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BE7" w:rsidRDefault="00ED02C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0;margin-top:100.8pt;width:612pt;height:93.25pt;z-index:-5536;mso-position-horizontal-relative:page;mso-position-vertical-relative:page" filled="f" stroked="f">
            <v:textbox inset="0,0,0,0">
              <w:txbxContent>
                <w:p w:rsidR="00D47BE7" w:rsidRDefault="00ED02CB">
                  <w:pPr>
                    <w:spacing w:before="240" w:line="250" w:lineRule="auto"/>
                    <w:ind w:left="1152" w:right="6498"/>
                    <w:rPr>
                      <w:rFonts w:ascii="Arial" w:eastAsia="Arial" w:hAnsi="Arial" w:cs="Arial"/>
                      <w:sz w:val="58"/>
                      <w:szCs w:val="58"/>
                    </w:rPr>
                  </w:pPr>
                  <w:r>
                    <w:rPr>
                      <w:rFonts w:ascii="Arial"/>
                      <w:color w:val="4C4D4F"/>
                      <w:w w:val="105"/>
                      <w:sz w:val="58"/>
                    </w:rPr>
                    <w:t>Sample</w:t>
                  </w:r>
                  <w:r>
                    <w:rPr>
                      <w:rFonts w:ascii="Arial"/>
                      <w:color w:val="4C4D4F"/>
                      <w:spacing w:val="-68"/>
                      <w:w w:val="105"/>
                      <w:sz w:val="58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w w:val="105"/>
                      <w:sz w:val="58"/>
                    </w:rPr>
                    <w:t>Informed Consent</w:t>
                  </w:r>
                  <w:r>
                    <w:rPr>
                      <w:rFonts w:ascii="Arial"/>
                      <w:color w:val="4C4D4F"/>
                      <w:spacing w:val="-79"/>
                      <w:w w:val="105"/>
                      <w:sz w:val="58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w w:val="105"/>
                      <w:sz w:val="58"/>
                    </w:rPr>
                    <w:t>Form</w:t>
                  </w:r>
                </w:p>
              </w:txbxContent>
            </v:textbox>
            <w10:wrap anchorx="page" anchory="page"/>
          </v:shape>
        </w:pict>
      </w:r>
      <w:r>
        <w:pict>
          <v:group id="_x0000_s1052" style="position:absolute;margin-left:0;margin-top:62pt;width:612pt;height:730pt;z-index:-5512;mso-position-horizontal-relative:page;mso-position-vertical-relative:page" coordorigin=",1240" coordsize="12240,14600">
            <v:group id="_x0000_s1090" style="position:absolute;left:132;top:5663;width:4095;height:3229" coordorigin="132,5663" coordsize="4095,3229">
              <v:shape id="_x0000_s1091" style="position:absolute;left:132;top:5663;width:4095;height:3229" coordorigin="132,5663" coordsize="4095,3229" path="m3340,5663r-2688,l609,5665r-82,13l449,5704r-71,37l313,5788r-56,57l209,5909r-36,72l147,6058r-14,83l132,6184r,1878l139,8147r19,80l190,8302r42,68l284,8431r60,52l413,8525r74,31l567,8576r85,7l3181,8583r1045,309l3861,7874r,-1690l3859,6141r-13,-83l3820,5981r-37,-72l3736,5845r-57,-57l3614,5741r-71,-37l3465,5678r-82,-13l3340,5663xe" fillcolor="#ee448a" stroked="f">
                <v:path arrowok="t"/>
              </v:shape>
            </v:group>
            <v:group id="_x0000_s1088" style="position:absolute;left:5590;top:10116;width:3588;height:2830" coordorigin="5590,10116" coordsize="3588,2830">
              <v:shape id="_x0000_s1089" style="position:absolute;left:5590;top:10116;width:3588;height:2830" coordorigin="5590,10116" coordsize="3588,2830" path="m5590,10116r320,892l5910,12489r2,38l5923,12599r23,68l5979,12730r41,56l6070,12836r57,41l6189,12910r68,22l6330,12944r37,1l8722,12945r74,-6l8866,12922r65,-27l8991,12857r53,-45l9089,12759r37,-60l9154,12633r17,-70l9177,12489r,-1646l9171,10769r-17,-70l9126,10633r-37,-59l9044,10521r-53,-46l8931,10438r-65,-28l8796,10393r-74,-6l6506,10387r-916,-271xe" fillcolor="#f68827" stroked="f">
                <v:path arrowok="t"/>
              </v:shape>
            </v:group>
            <v:group id="_x0000_s1086" style="position:absolute;top:9881;width:4666;height:5524" coordorigin=",9881" coordsize="4666,5524">
              <v:shape id="_x0000_s1087" style="position:absolute;top:9881;width:4666;height:5524" coordorigin=",9881" coordsize="4666,5524" path="m4666,9881r-1786,529l,10410r,4995l3151,15405r73,-3l3296,15393r69,-14l3433,15359r65,-24l3560,15305r60,-34l3677,15233r54,-42l3781,15144r46,-50l3870,15040r38,-56l3942,14924r30,-63l3996,14796r20,-67l4030,14659r9,-71l4042,14515r,-2893l4666,9881e" fillcolor="#009ca7" stroked="f">
                <v:path arrowok="t"/>
              </v:shape>
            </v:group>
            <v:group id="_x0000_s1084" style="position:absolute;left:4817;top:2013;width:7423;height:7548" coordorigin="4817,2013" coordsize="7423,7548">
              <v:shape id="_x0000_s1085" style="position:absolute;left:4817;top:2013;width:7423;height:7548" coordorigin="4817,2013" coordsize="7423,7548" path="m12240,2013r-5353,l6787,2017r-98,12l6594,2048r-92,27l6413,2108r-86,41l6246,2195r-78,52l6095,2306r-69,63l5963,2438r-58,73l5852,2588r-46,82l5766,2756r-34,89l5706,2937r-20,95l5675,3129r-5,100l5670,7181,4817,9560,7257,8836r4983,l12240,2013xe" fillcolor="#609f43" stroked="f">
                <v:path arrowok="t"/>
              </v:shape>
            </v:group>
            <v:group id="_x0000_s1082" style="position:absolute;left:9313;top:6009;width:1138;height:1172" coordorigin="9313,6009" coordsize="1138,1172">
              <v:shape id="_x0000_s1083" style="position:absolute;left:9313;top:6009;width:1138;height:1172" coordorigin="9313,6009" coordsize="1138,1172" path="m10451,6009r-1138,l9313,7181r1138,l10451,6009xe" stroked="f">
                <v:path arrowok="t"/>
              </v:shape>
            </v:group>
            <v:group id="_x0000_s1080" style="position:absolute;left:8142;top:4872;width:3482;height:1137" coordorigin="8142,4872" coordsize="3482,1137">
              <v:shape id="_x0000_s1081" style="position:absolute;left:8142;top:4872;width:3482;height:1137" coordorigin="8142,4872" coordsize="3482,1137" path="m11624,4872r-3482,l8142,6009r3482,l11624,4872xe" stroked="f">
                <v:path arrowok="t"/>
              </v:shape>
            </v:group>
            <v:group id="_x0000_s1078" style="position:absolute;left:9313;top:3881;width:1138;height:992" coordorigin="9313,3881" coordsize="1138,992">
              <v:shape id="_x0000_s1079" style="position:absolute;left:9313;top:3881;width:1138;height:992" coordorigin="9313,3881" coordsize="1138,992" path="m9313,4872r1138,l10451,3881r-1138,l9313,4872xe" stroked="f">
                <v:path arrowok="t"/>
              </v:shape>
            </v:group>
            <v:group id="_x0000_s1076" style="position:absolute;left:720;top:1240;width:10800;height:10692" coordorigin="720,1240" coordsize="10800,10692">
              <v:shape id="_x0000_s1077" style="position:absolute;left:720;top:1240;width:10800;height:10692" coordorigin="720,1240" coordsize="10800,10692" path="m900,1240r-72,1l760,1251r-35,53l720,1381r,10410l721,11824r10,68l784,11927r87,5l11379,11932r61,-2l11504,11902r16,-86l11520,1381r-1,-33l11509,1280r-53,-35l11369,1240r-10469,xe" fillcolor="#009ca7" stroked="f">
                <v:path arrowok="t"/>
              </v:shape>
            </v:group>
            <v:group id="_x0000_s1074" style="position:absolute;top:15300;width:12240;height:540" coordorigin=",15300" coordsize="12240,540">
              <v:shape id="_x0000_s1075" style="position:absolute;top:15300;width:12240;height:540" coordorigin=",15300" coordsize="12240,540" path="m,15840r12240,l12240,15300,,15300r,540xe" fillcolor="#f39a3f" stroked="f">
                <v:path arrowok="t"/>
              </v:shape>
            </v:group>
            <v:group id="_x0000_s1072" style="position:absolute;top:2008;width:10129;height:8" coordorigin=",2008" coordsize="10129,8">
              <v:shape id="_x0000_s1073" style="position:absolute;top:2008;width:10129;height:8" coordorigin=",2008" coordsize="10129,8" path="m,2016r10128,l10128,2008,,2008r,8xe" fillcolor="#231f20" stroked="f">
                <v:path arrowok="t"/>
              </v:shape>
            </v:group>
            <v:group id="_x0000_s1070" style="position:absolute;top:3881;width:10129;height:374" coordorigin=",3881" coordsize="10129,374">
              <v:shape id="_x0000_s1071" style="position:absolute;top:3881;width:10129;height:374" coordorigin=",3881" coordsize="10129,374" path="m,4255r10128,l10128,3881,,3881r,374xe" fillcolor="#231f20" stroked="f">
                <v:path arrowok="t"/>
              </v:shape>
            </v:group>
            <v:group id="_x0000_s1068" style="position:absolute;top:2032;width:9960;height:1837" coordorigin=",2032" coordsize="9960,1837">
              <v:shape id="_x0000_s1069" style="position:absolute;top:2032;width:9960;height:1837" coordorigin=",2032" coordsize="9960,1837" path="m9959,2032l,2032,,3868r9959,l9157,2965r802,-933xe" stroked="f">
                <v:path arrowok="t"/>
              </v:shape>
            </v:group>
            <v:group id="_x0000_s1066" style="position:absolute;top:3706;width:12240;height:175" coordorigin=",3706" coordsize="12240,175">
              <v:shape id="_x0000_s1067" style="position:absolute;top:3706;width:12240;height:175" coordorigin=",3706" coordsize="12240,175" path="m,3706r,175l12240,3881r,-175l,3706xe" fillcolor="#231f20" stroked="f">
                <v:path arrowok="t"/>
              </v:shape>
            </v:group>
            <v:group id="_x0000_s1064" style="position:absolute;top:2016;width:9130;height:1698" coordorigin=",2016" coordsize="9130,1698">
              <v:shape id="_x0000_s1065" style="position:absolute;top:2016;width:9130;height:1698" coordorigin=",2016" coordsize="9130,1698" path="m,3713r9129,l9129,2016,,2016,,3713xe" fillcolor="#ee9bac" stroked="f">
                <v:path arrowok="t"/>
              </v:shape>
            </v:group>
            <v:group id="_x0000_s1062" style="position:absolute;left:214;top:2508;width:349;height:349" coordorigin="214,2508" coordsize="349,349">
              <v:shape id="_x0000_s1063" style="position:absolute;left:214;top:2508;width:349;height:349" coordorigin="214,2508" coordsize="349,349" path="m248,2508r-27,3l214,2528r,295l217,2850r17,7l529,2857r27,-2l563,2838r,-295l561,2515r-17,-6l248,2508xe" fillcolor="#f2b7c2" stroked="f">
                <v:path arrowok="t"/>
              </v:shape>
            </v:group>
            <v:group id="_x0000_s1060" style="position:absolute;left:617;top:2508;width:349;height:349" coordorigin="617,2508" coordsize="349,349">
              <v:shape id="_x0000_s1061" style="position:absolute;left:617;top:2508;width:349;height:349" coordorigin="617,2508" coordsize="349,349" path="m651,2508r-27,3l617,2528r,295l619,2850r17,7l931,2857r28,-2l965,2838r1,-295l963,2515r-17,-6l651,2508xe" fillcolor="#f8d9dd" stroked="f">
                <v:path arrowok="t"/>
              </v:shape>
            </v:group>
            <v:group id="_x0000_s1058" style="position:absolute;left:214;top:2923;width:349;height:349" coordorigin="214,2923" coordsize="349,349">
              <v:shape id="_x0000_s1059" style="position:absolute;left:214;top:2923;width:349;height:349" coordorigin="214,2923" coordsize="349,349" path="m248,2923r-27,3l214,2943r,295l217,3265r17,7l529,3272r27,-2l563,3253r,-295l561,2930r-17,-7l248,2923xe" fillcolor="#f4c1ca" stroked="f">
                <v:path arrowok="t"/>
              </v:shape>
            </v:group>
            <v:group id="_x0000_s1055" style="position:absolute;left:617;top:2923;width:349;height:349" coordorigin="617,2923" coordsize="349,349">
              <v:shape id="_x0000_s1057" style="position:absolute;left:617;top:2923;width:349;height:349" coordorigin="617,2923" coordsize="349,349" path="m651,2923r-27,3l617,2943r,295l619,3265r17,7l931,3272r28,-2l965,3253r1,-295l963,2930r-17,-7l651,2923xe" fillcolor="#fbeaeb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56" type="#_x0000_t75" style="position:absolute;left:9130;top:2016;width:3110;height:1698">
                <v:imagedata r:id="rId5" o:title=""/>
              </v:shape>
            </v:group>
            <v:group id="_x0000_s1053" style="position:absolute;left:9129;top:2016;width:3111;height:1707" coordorigin="9129,2016" coordsize="3111,1707">
              <v:shape id="_x0000_s1054" style="position:absolute;left:9129;top:2016;width:3111;height:1707" coordorigin="9129,2016" coordsize="3111,1707" path="m9129,3722r3111,l12240,2016r-3111,l9129,3722xe" fillcolor="#ee9bac" stroked="f">
                <v:path arrowok="t"/>
              </v:shape>
            </v:group>
            <w10:wrap anchorx="page" anchory="page"/>
          </v:group>
        </w:pict>
      </w: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D47BE7" w:rsidRDefault="00ED02CB">
      <w:pPr>
        <w:spacing w:before="42" w:line="534" w:lineRule="exact"/>
        <w:ind w:left="687"/>
        <w:rPr>
          <w:rFonts w:ascii="Trebuchet MS" w:eastAsia="Trebuchet MS" w:hAnsi="Trebuchet MS" w:cs="Trebuchet MS"/>
          <w:sz w:val="46"/>
          <w:szCs w:val="46"/>
        </w:rPr>
      </w:pPr>
      <w:r>
        <w:rPr>
          <w:rFonts w:ascii="Trebuchet MS"/>
          <w:b/>
          <w:color w:val="231F20"/>
          <w:spacing w:val="3"/>
          <w:w w:val="105"/>
          <w:sz w:val="46"/>
        </w:rPr>
        <w:t>SAMPLE</w:t>
      </w:r>
    </w:p>
    <w:p w:rsidR="00D47BE7" w:rsidRDefault="00ED02CB">
      <w:pPr>
        <w:ind w:left="687"/>
        <w:rPr>
          <w:rFonts w:ascii="Trebuchet MS" w:eastAsia="Trebuchet MS" w:hAnsi="Trebuchet MS" w:cs="Trebuchet MS"/>
          <w:sz w:val="36"/>
          <w:szCs w:val="36"/>
        </w:rPr>
      </w:pPr>
      <w:r>
        <w:rPr>
          <w:rFonts w:ascii="Trebuchet MS"/>
          <w:b/>
          <w:color w:val="231F20"/>
          <w:sz w:val="36"/>
        </w:rPr>
        <w:t>INFORMED</w:t>
      </w:r>
      <w:r>
        <w:rPr>
          <w:rFonts w:ascii="Trebuchet MS"/>
          <w:b/>
          <w:color w:val="231F20"/>
          <w:spacing w:val="40"/>
          <w:sz w:val="36"/>
        </w:rPr>
        <w:t xml:space="preserve"> </w:t>
      </w:r>
      <w:r>
        <w:rPr>
          <w:rFonts w:ascii="Trebuchet MS"/>
          <w:b/>
          <w:color w:val="231F20"/>
          <w:spacing w:val="1"/>
          <w:sz w:val="36"/>
        </w:rPr>
        <w:t>C</w:t>
      </w:r>
      <w:r>
        <w:rPr>
          <w:rFonts w:ascii="Trebuchet MS"/>
          <w:b/>
          <w:color w:val="231F20"/>
          <w:sz w:val="36"/>
        </w:rPr>
        <w:t>ONSENT</w:t>
      </w:r>
      <w:r>
        <w:rPr>
          <w:rFonts w:ascii="Trebuchet MS"/>
          <w:b/>
          <w:color w:val="231F20"/>
          <w:spacing w:val="41"/>
          <w:sz w:val="36"/>
        </w:rPr>
        <w:t xml:space="preserve"> </w:t>
      </w:r>
      <w:r>
        <w:rPr>
          <w:rFonts w:ascii="Trebuchet MS"/>
          <w:b/>
          <w:color w:val="231F20"/>
          <w:spacing w:val="1"/>
          <w:sz w:val="36"/>
        </w:rPr>
        <w:t>F</w:t>
      </w:r>
      <w:r>
        <w:rPr>
          <w:rFonts w:ascii="Trebuchet MS"/>
          <w:b/>
          <w:color w:val="231F20"/>
          <w:sz w:val="36"/>
        </w:rPr>
        <w:t>ORM</w:t>
      </w:r>
    </w:p>
    <w:p w:rsidR="00D47BE7" w:rsidRDefault="00D47BE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D47BE7" w:rsidRDefault="00D47BE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D47BE7" w:rsidRDefault="00D47BE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D47BE7" w:rsidRDefault="00D47BE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D47BE7" w:rsidRDefault="00D47BE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D47BE7" w:rsidRDefault="00D47BE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D47BE7" w:rsidRDefault="00D47BE7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D47BE7" w:rsidRDefault="00D47BE7">
      <w:pPr>
        <w:spacing w:before="7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D47BE7" w:rsidRDefault="00ED02CB">
      <w:pPr>
        <w:spacing w:before="22"/>
        <w:ind w:left="880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/>
          <w:b/>
          <w:color w:val="FFFFFF"/>
          <w:spacing w:val="-3"/>
          <w:sz w:val="40"/>
        </w:rPr>
        <w:t>I</w:t>
      </w:r>
      <w:r>
        <w:rPr>
          <w:rFonts w:ascii="Times New Roman"/>
          <w:b/>
          <w:color w:val="FFFFFF"/>
          <w:spacing w:val="-2"/>
          <w:sz w:val="40"/>
        </w:rPr>
        <w:t>n</w:t>
      </w:r>
      <w:r>
        <w:rPr>
          <w:rFonts w:ascii="Times New Roman"/>
          <w:b/>
          <w:color w:val="FFFFFF"/>
          <w:spacing w:val="-3"/>
          <w:sz w:val="40"/>
        </w:rPr>
        <w:t>tr</w:t>
      </w:r>
      <w:r>
        <w:rPr>
          <w:rFonts w:ascii="Times New Roman"/>
          <w:b/>
          <w:color w:val="FFFFFF"/>
          <w:spacing w:val="-2"/>
          <w:sz w:val="40"/>
        </w:rPr>
        <w:t>odu</w:t>
      </w:r>
      <w:r>
        <w:rPr>
          <w:rFonts w:ascii="Times New Roman"/>
          <w:b/>
          <w:color w:val="FFFFFF"/>
          <w:spacing w:val="-3"/>
          <w:sz w:val="40"/>
        </w:rPr>
        <w:t>c</w:t>
      </w:r>
      <w:r>
        <w:rPr>
          <w:rFonts w:ascii="Times New Roman"/>
          <w:b/>
          <w:color w:val="FFFFFF"/>
          <w:spacing w:val="-2"/>
          <w:sz w:val="40"/>
        </w:rPr>
        <w:t>tion</w:t>
      </w:r>
    </w:p>
    <w:p w:rsidR="00D47BE7" w:rsidRDefault="00ED02CB">
      <w:pPr>
        <w:pStyle w:val="Heading1"/>
        <w:spacing w:before="329" w:line="250" w:lineRule="auto"/>
        <w:ind w:right="623"/>
        <w:rPr>
          <w:b w:val="0"/>
          <w:bCs w:val="0"/>
        </w:rPr>
      </w:pPr>
      <w:r>
        <w:rPr>
          <w:color w:val="FFFFFF"/>
        </w:rPr>
        <w:t>This</w:t>
      </w:r>
      <w:r>
        <w:rPr>
          <w:color w:val="FFFFFF"/>
          <w:spacing w:val="-23"/>
        </w:rPr>
        <w:t xml:space="preserve"> </w:t>
      </w:r>
      <w:r>
        <w:rPr>
          <w:color w:val="FFFFFF"/>
          <w:spacing w:val="-1"/>
        </w:rPr>
        <w:t>s</w:t>
      </w:r>
      <w:r>
        <w:rPr>
          <w:color w:val="FFFFFF"/>
          <w:spacing w:val="-2"/>
        </w:rPr>
        <w:t>a</w:t>
      </w:r>
      <w:r>
        <w:rPr>
          <w:color w:val="FFFFFF"/>
          <w:spacing w:val="-1"/>
        </w:rPr>
        <w:t>mple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-1"/>
        </w:rPr>
        <w:t>info</w:t>
      </w:r>
      <w:r>
        <w:rPr>
          <w:color w:val="FFFFFF"/>
          <w:spacing w:val="-2"/>
        </w:rPr>
        <w:t>rme</w:t>
      </w:r>
      <w:r>
        <w:rPr>
          <w:color w:val="FFFFFF"/>
          <w:spacing w:val="-1"/>
        </w:rPr>
        <w:t>d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-2"/>
        </w:rPr>
        <w:t>c</w:t>
      </w:r>
      <w:r>
        <w:rPr>
          <w:color w:val="FFFFFF"/>
          <w:spacing w:val="-1"/>
        </w:rPr>
        <w:t>onsent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-2"/>
        </w:rPr>
        <w:t>fo</w:t>
      </w:r>
      <w:r>
        <w:rPr>
          <w:color w:val="FFFFFF"/>
          <w:spacing w:val="-3"/>
        </w:rPr>
        <w:t>rm</w:t>
      </w:r>
      <w:r>
        <w:rPr>
          <w:color w:val="FFFFFF"/>
          <w:spacing w:val="-22"/>
        </w:rPr>
        <w:t xml:space="preserve"> </w:t>
      </w:r>
      <w:r>
        <w:rPr>
          <w:color w:val="FFFFFF"/>
        </w:rPr>
        <w:t>can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1"/>
        </w:rPr>
        <w:t>be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1"/>
        </w:rPr>
        <w:t>used</w:t>
      </w:r>
      <w:r>
        <w:rPr>
          <w:color w:val="FFFFFF"/>
          <w:spacing w:val="-22"/>
        </w:rPr>
        <w:t xml:space="preserve"> </w:t>
      </w:r>
      <w:r>
        <w:rPr>
          <w:color w:val="FFFFFF"/>
        </w:rPr>
        <w:t>with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-3"/>
        </w:rPr>
        <w:t>pa</w:t>
      </w:r>
      <w:r>
        <w:rPr>
          <w:color w:val="FFFFFF"/>
          <w:spacing w:val="-2"/>
        </w:rPr>
        <w:t>ti</w:t>
      </w:r>
      <w:r>
        <w:rPr>
          <w:color w:val="FFFFFF"/>
          <w:spacing w:val="-3"/>
        </w:rPr>
        <w:t>e</w:t>
      </w:r>
      <w:r>
        <w:rPr>
          <w:color w:val="FFFFFF"/>
          <w:spacing w:val="-2"/>
        </w:rPr>
        <w:t>nts</w:t>
      </w:r>
      <w:r>
        <w:rPr>
          <w:color w:val="FFFFFF"/>
          <w:spacing w:val="-22"/>
        </w:rPr>
        <w:t xml:space="preserve"> </w:t>
      </w:r>
      <w:r>
        <w:rPr>
          <w:color w:val="FFFFFF"/>
        </w:rPr>
        <w:t>who</w:t>
      </w:r>
      <w:r>
        <w:rPr>
          <w:color w:val="FFFFFF"/>
          <w:spacing w:val="-22"/>
        </w:rPr>
        <w:t xml:space="preserve"> </w:t>
      </w:r>
      <w:r>
        <w:rPr>
          <w:color w:val="FFFFFF"/>
          <w:spacing w:val="-3"/>
        </w:rPr>
        <w:t>are</w:t>
      </w:r>
      <w:r>
        <w:rPr>
          <w:color w:val="FFFFFF"/>
          <w:spacing w:val="39"/>
          <w:w w:val="98"/>
        </w:rPr>
        <w:t xml:space="preserve"> </w:t>
      </w:r>
      <w:r>
        <w:rPr>
          <w:color w:val="FFFFFF"/>
        </w:rPr>
        <w:t>beginning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2"/>
        </w:rPr>
        <w:t>long-t</w:t>
      </w:r>
      <w:r>
        <w:rPr>
          <w:color w:val="FFFFFF"/>
          <w:spacing w:val="-3"/>
        </w:rPr>
        <w:t>erm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1"/>
        </w:rPr>
        <w:t>the</w:t>
      </w:r>
      <w:r>
        <w:rPr>
          <w:color w:val="FFFFFF"/>
          <w:spacing w:val="-2"/>
        </w:rPr>
        <w:t>ra</w:t>
      </w:r>
      <w:r>
        <w:rPr>
          <w:color w:val="FFFFFF"/>
          <w:spacing w:val="-1"/>
        </w:rPr>
        <w:t>p</w:t>
      </w:r>
      <w:r>
        <w:rPr>
          <w:color w:val="FFFFFF"/>
          <w:spacing w:val="-2"/>
        </w:rPr>
        <w:t>y</w:t>
      </w:r>
      <w:r>
        <w:rPr>
          <w:color w:val="FFFFFF"/>
          <w:spacing w:val="-19"/>
        </w:rPr>
        <w:t xml:space="preserve"> </w:t>
      </w:r>
      <w:r>
        <w:rPr>
          <w:color w:val="FFFFFF"/>
        </w:rPr>
        <w:t>with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2"/>
        </w:rPr>
        <w:t>o</w:t>
      </w:r>
      <w:r>
        <w:rPr>
          <w:color w:val="FFFFFF"/>
          <w:spacing w:val="-3"/>
        </w:rPr>
        <w:t>p</w:t>
      </w:r>
      <w:r>
        <w:rPr>
          <w:color w:val="FFFFFF"/>
          <w:spacing w:val="-2"/>
        </w:rPr>
        <w:t>ioi</w:t>
      </w:r>
      <w:r>
        <w:rPr>
          <w:color w:val="FFFFFF"/>
          <w:spacing w:val="-3"/>
        </w:rPr>
        <w:t>d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2"/>
        </w:rPr>
        <w:t>ana</w:t>
      </w:r>
      <w:r>
        <w:rPr>
          <w:color w:val="FFFFFF"/>
          <w:spacing w:val="-1"/>
        </w:rPr>
        <w:t>lgesi</w:t>
      </w:r>
      <w:r>
        <w:rPr>
          <w:color w:val="FFFFFF"/>
          <w:spacing w:val="-2"/>
        </w:rPr>
        <w:t>cs</w:t>
      </w:r>
      <w:r>
        <w:rPr>
          <w:color w:val="FFFFFF"/>
          <w:spacing w:val="-19"/>
        </w:rPr>
        <w:t xml:space="preserve"> </w:t>
      </w:r>
      <w:r>
        <w:rPr>
          <w:color w:val="FFFFFF"/>
          <w:spacing w:val="-2"/>
        </w:rPr>
        <w:t>to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1"/>
        </w:rPr>
        <w:t>help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3"/>
        </w:rPr>
        <w:t>e</w:t>
      </w:r>
      <w:r>
        <w:rPr>
          <w:color w:val="FFFFFF"/>
          <w:spacing w:val="-2"/>
        </w:rPr>
        <w:t>ns</w:t>
      </w:r>
      <w:r>
        <w:rPr>
          <w:color w:val="FFFFFF"/>
          <w:spacing w:val="-3"/>
        </w:rPr>
        <w:t>ure</w:t>
      </w:r>
      <w:r>
        <w:rPr>
          <w:color w:val="FFFFFF"/>
          <w:w w:val="98"/>
        </w:rPr>
        <w:t xml:space="preserve"> </w:t>
      </w:r>
      <w:r>
        <w:rPr>
          <w:color w:val="FFFFFF"/>
          <w:spacing w:val="57"/>
          <w:w w:val="98"/>
        </w:rPr>
        <w:t xml:space="preserve"> </w:t>
      </w:r>
      <w:r>
        <w:rPr>
          <w:color w:val="FFFFFF"/>
          <w:spacing w:val="1"/>
        </w:rPr>
        <w:t>they</w:t>
      </w:r>
      <w:r>
        <w:rPr>
          <w:color w:val="FFFFFF"/>
          <w:spacing w:val="-21"/>
        </w:rPr>
        <w:t xml:space="preserve"> </w:t>
      </w:r>
      <w:r>
        <w:rPr>
          <w:color w:val="FFFFFF"/>
          <w:spacing w:val="-1"/>
        </w:rPr>
        <w:t>unde</w:t>
      </w:r>
      <w:r>
        <w:rPr>
          <w:color w:val="FFFFFF"/>
          <w:spacing w:val="-2"/>
        </w:rPr>
        <w:t>rsta</w:t>
      </w:r>
      <w:r>
        <w:rPr>
          <w:color w:val="FFFFFF"/>
          <w:spacing w:val="-1"/>
        </w:rPr>
        <w:t>nd</w:t>
      </w:r>
      <w:r>
        <w:rPr>
          <w:color w:val="FFFFFF"/>
          <w:spacing w:val="-20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-20"/>
        </w:rPr>
        <w:t xml:space="preserve"> </w:t>
      </w:r>
      <w:r>
        <w:rPr>
          <w:color w:val="FFFFFF"/>
        </w:rPr>
        <w:t>side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1"/>
        </w:rPr>
        <w:t>e</w:t>
      </w:r>
      <w:r>
        <w:rPr>
          <w:color w:val="FFFFFF"/>
          <w:spacing w:val="-2"/>
        </w:rPr>
        <w:t>ff</w:t>
      </w:r>
      <w:r>
        <w:rPr>
          <w:color w:val="FFFFFF"/>
          <w:spacing w:val="-1"/>
        </w:rPr>
        <w:t>e</w:t>
      </w:r>
      <w:r>
        <w:rPr>
          <w:color w:val="FFFFFF"/>
          <w:spacing w:val="-2"/>
        </w:rPr>
        <w:t>c</w:t>
      </w:r>
      <w:r>
        <w:rPr>
          <w:color w:val="FFFFFF"/>
          <w:spacing w:val="-1"/>
        </w:rPr>
        <w:t>ts,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2"/>
        </w:rPr>
        <w:t>risks,</w:t>
      </w:r>
      <w:r>
        <w:rPr>
          <w:color w:val="FFFFFF"/>
          <w:spacing w:val="-21"/>
        </w:rPr>
        <w:t xml:space="preserve"> </w:t>
      </w:r>
      <w:r>
        <w:rPr>
          <w:color w:val="FFFFFF"/>
          <w:spacing w:val="-2"/>
        </w:rPr>
        <w:t>c</w:t>
      </w:r>
      <w:r>
        <w:rPr>
          <w:color w:val="FFFFFF"/>
          <w:spacing w:val="-1"/>
        </w:rPr>
        <w:t>onditions,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2"/>
        </w:rPr>
        <w:t>a</w:t>
      </w:r>
      <w:r>
        <w:rPr>
          <w:color w:val="FFFFFF"/>
          <w:spacing w:val="-1"/>
        </w:rPr>
        <w:t>nd</w:t>
      </w:r>
      <w:r>
        <w:rPr>
          <w:color w:val="FFFFFF"/>
          <w:spacing w:val="-20"/>
        </w:rPr>
        <w:t xml:space="preserve"> </w:t>
      </w:r>
      <w:r>
        <w:rPr>
          <w:color w:val="FFFFFF"/>
        </w:rPr>
        <w:t>purpose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2"/>
        </w:rPr>
        <w:t>of</w:t>
      </w:r>
      <w:r>
        <w:rPr>
          <w:color w:val="FFFFFF"/>
          <w:spacing w:val="-20"/>
        </w:rPr>
        <w:t xml:space="preserve"> </w:t>
      </w:r>
      <w:r>
        <w:rPr>
          <w:color w:val="FFFFFF"/>
          <w:spacing w:val="-1"/>
        </w:rPr>
        <w:t>the</w:t>
      </w:r>
      <w:r>
        <w:rPr>
          <w:color w:val="FFFFFF"/>
          <w:spacing w:val="-2"/>
        </w:rPr>
        <w:t>ir</w:t>
      </w:r>
    </w:p>
    <w:p w:rsidR="00D47BE7" w:rsidRDefault="00ED02CB">
      <w:pPr>
        <w:spacing w:line="250" w:lineRule="auto"/>
        <w:ind w:left="880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>
        <w:rPr>
          <w:rFonts w:ascii="Times New Roman"/>
          <w:b/>
          <w:color w:val="FFFFFF"/>
          <w:spacing w:val="-2"/>
          <w:sz w:val="30"/>
        </w:rPr>
        <w:t>t</w:t>
      </w:r>
      <w:r>
        <w:rPr>
          <w:rFonts w:ascii="Times New Roman"/>
          <w:b/>
          <w:color w:val="FFFFFF"/>
          <w:spacing w:val="-3"/>
          <w:sz w:val="30"/>
        </w:rPr>
        <w:t>rea</w:t>
      </w:r>
      <w:r>
        <w:rPr>
          <w:rFonts w:ascii="Times New Roman"/>
          <w:b/>
          <w:color w:val="FFFFFF"/>
          <w:spacing w:val="-2"/>
          <w:sz w:val="30"/>
        </w:rPr>
        <w:t>tment</w:t>
      </w:r>
      <w:proofErr w:type="gramEnd"/>
      <w:r>
        <w:rPr>
          <w:rFonts w:ascii="Times New Roman"/>
          <w:b/>
          <w:color w:val="FFFFFF"/>
          <w:spacing w:val="-2"/>
          <w:sz w:val="30"/>
        </w:rPr>
        <w:t>.</w:t>
      </w:r>
      <w:r>
        <w:rPr>
          <w:rFonts w:ascii="Times New Roman"/>
          <w:b/>
          <w:color w:val="FFFFFF"/>
          <w:spacing w:val="-28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This</w:t>
      </w:r>
      <w:r>
        <w:rPr>
          <w:rFonts w:ascii="Times New Roman"/>
          <w:b/>
          <w:color w:val="FFFFFF"/>
          <w:spacing w:val="-28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document</w:t>
      </w:r>
      <w:r>
        <w:rPr>
          <w:rFonts w:ascii="Times New Roman"/>
          <w:b/>
          <w:color w:val="FFFFFF"/>
          <w:spacing w:val="-28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can</w:t>
      </w:r>
      <w:r>
        <w:rPr>
          <w:rFonts w:ascii="Times New Roman"/>
          <w:b/>
          <w:color w:val="FFFFFF"/>
          <w:spacing w:val="-28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help</w:t>
      </w:r>
      <w:r>
        <w:rPr>
          <w:rFonts w:ascii="Times New Roman"/>
          <w:b/>
          <w:color w:val="FFFFFF"/>
          <w:spacing w:val="-28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f</w:t>
      </w:r>
      <w:r>
        <w:rPr>
          <w:rFonts w:ascii="Times New Roman"/>
          <w:b/>
          <w:color w:val="FFFFFF"/>
          <w:spacing w:val="-2"/>
          <w:sz w:val="30"/>
        </w:rPr>
        <w:t>aci</w:t>
      </w:r>
      <w:r>
        <w:rPr>
          <w:rFonts w:ascii="Times New Roman"/>
          <w:b/>
          <w:color w:val="FFFFFF"/>
          <w:spacing w:val="-1"/>
          <w:sz w:val="30"/>
        </w:rPr>
        <w:t>li</w:t>
      </w:r>
      <w:r>
        <w:rPr>
          <w:rFonts w:ascii="Times New Roman"/>
          <w:b/>
          <w:color w:val="FFFFFF"/>
          <w:spacing w:val="-2"/>
          <w:sz w:val="30"/>
        </w:rPr>
        <w:t>ta</w:t>
      </w:r>
      <w:r>
        <w:rPr>
          <w:rFonts w:ascii="Times New Roman"/>
          <w:b/>
          <w:color w:val="FFFFFF"/>
          <w:spacing w:val="-1"/>
          <w:sz w:val="30"/>
        </w:rPr>
        <w:t>te</w:t>
      </w:r>
      <w:r>
        <w:rPr>
          <w:rFonts w:ascii="Times New Roman"/>
          <w:b/>
          <w:color w:val="FFFFFF"/>
          <w:spacing w:val="-28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clear</w:t>
      </w:r>
      <w:r>
        <w:rPr>
          <w:rFonts w:ascii="Times New Roman"/>
          <w:b/>
          <w:color w:val="FFFFFF"/>
          <w:spacing w:val="-28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c</w:t>
      </w:r>
      <w:r>
        <w:rPr>
          <w:rFonts w:ascii="Times New Roman"/>
          <w:b/>
          <w:color w:val="FFFFFF"/>
          <w:spacing w:val="-1"/>
          <w:sz w:val="30"/>
        </w:rPr>
        <w:t>ommuni</w:t>
      </w:r>
      <w:r>
        <w:rPr>
          <w:rFonts w:ascii="Times New Roman"/>
          <w:b/>
          <w:color w:val="FFFFFF"/>
          <w:spacing w:val="-2"/>
          <w:sz w:val="30"/>
        </w:rPr>
        <w:t>ca</w:t>
      </w:r>
      <w:r>
        <w:rPr>
          <w:rFonts w:ascii="Times New Roman"/>
          <w:b/>
          <w:color w:val="FFFFFF"/>
          <w:spacing w:val="-1"/>
          <w:sz w:val="30"/>
        </w:rPr>
        <w:t>tion</w:t>
      </w:r>
      <w:r>
        <w:rPr>
          <w:rFonts w:ascii="Times New Roman"/>
          <w:b/>
          <w:color w:val="FFFFFF"/>
          <w:spacing w:val="-28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between</w:t>
      </w:r>
      <w:r>
        <w:rPr>
          <w:rFonts w:ascii="Times New Roman"/>
          <w:b/>
          <w:color w:val="FFFFFF"/>
          <w:spacing w:val="31"/>
          <w:w w:val="101"/>
          <w:sz w:val="30"/>
        </w:rPr>
        <w:t xml:space="preserve"> </w:t>
      </w:r>
      <w:r>
        <w:rPr>
          <w:rFonts w:ascii="Times New Roman"/>
          <w:b/>
          <w:color w:val="FFFFFF"/>
          <w:spacing w:val="-3"/>
          <w:sz w:val="30"/>
        </w:rPr>
        <w:t>pa</w:t>
      </w:r>
      <w:r>
        <w:rPr>
          <w:rFonts w:ascii="Times New Roman"/>
          <w:b/>
          <w:color w:val="FFFFFF"/>
          <w:spacing w:val="-2"/>
          <w:sz w:val="30"/>
        </w:rPr>
        <w:t>ti</w:t>
      </w:r>
      <w:r>
        <w:rPr>
          <w:rFonts w:ascii="Times New Roman"/>
          <w:b/>
          <w:color w:val="FFFFFF"/>
          <w:spacing w:val="-3"/>
          <w:sz w:val="30"/>
        </w:rPr>
        <w:t>e</w:t>
      </w:r>
      <w:r>
        <w:rPr>
          <w:rFonts w:ascii="Times New Roman"/>
          <w:b/>
          <w:color w:val="FFFFFF"/>
          <w:spacing w:val="-2"/>
          <w:sz w:val="30"/>
        </w:rPr>
        <w:t>nts</w:t>
      </w:r>
      <w:r>
        <w:rPr>
          <w:rFonts w:ascii="Times New Roman"/>
          <w:b/>
          <w:color w:val="FFFFFF"/>
          <w:spacing w:val="-32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a</w:t>
      </w:r>
      <w:r>
        <w:rPr>
          <w:rFonts w:ascii="Times New Roman"/>
          <w:b/>
          <w:color w:val="FFFFFF"/>
          <w:spacing w:val="-1"/>
          <w:sz w:val="30"/>
        </w:rPr>
        <w:t>nd</w:t>
      </w:r>
      <w:r>
        <w:rPr>
          <w:rFonts w:ascii="Times New Roman"/>
          <w:b/>
          <w:color w:val="FFFFFF"/>
          <w:spacing w:val="-31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healthcare</w:t>
      </w:r>
      <w:r>
        <w:rPr>
          <w:rFonts w:ascii="Times New Roman"/>
          <w:b/>
          <w:color w:val="FFFFFF"/>
          <w:spacing w:val="-31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p</w:t>
      </w:r>
      <w:r>
        <w:rPr>
          <w:rFonts w:ascii="Times New Roman"/>
          <w:b/>
          <w:color w:val="FFFFFF"/>
          <w:spacing w:val="-2"/>
          <w:sz w:val="30"/>
        </w:rPr>
        <w:t>r</w:t>
      </w:r>
      <w:r>
        <w:rPr>
          <w:rFonts w:ascii="Times New Roman"/>
          <w:b/>
          <w:color w:val="FFFFFF"/>
          <w:spacing w:val="-1"/>
          <w:sz w:val="30"/>
        </w:rPr>
        <w:t>o</w:t>
      </w:r>
      <w:r>
        <w:rPr>
          <w:rFonts w:ascii="Times New Roman"/>
          <w:b/>
          <w:color w:val="FFFFFF"/>
          <w:spacing w:val="-2"/>
          <w:sz w:val="30"/>
        </w:rPr>
        <w:t>v</w:t>
      </w:r>
      <w:r>
        <w:rPr>
          <w:rFonts w:ascii="Times New Roman"/>
          <w:b/>
          <w:color w:val="FFFFFF"/>
          <w:spacing w:val="-1"/>
          <w:sz w:val="30"/>
        </w:rPr>
        <w:t>ide</w:t>
      </w:r>
      <w:r>
        <w:rPr>
          <w:rFonts w:ascii="Times New Roman"/>
          <w:b/>
          <w:color w:val="FFFFFF"/>
          <w:spacing w:val="-2"/>
          <w:sz w:val="30"/>
        </w:rPr>
        <w:t>rs</w:t>
      </w:r>
      <w:r>
        <w:rPr>
          <w:rFonts w:ascii="Times New Roman"/>
          <w:b/>
          <w:color w:val="FFFFFF"/>
          <w:spacing w:val="-31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ab</w:t>
      </w:r>
      <w:r>
        <w:rPr>
          <w:rFonts w:ascii="Times New Roman"/>
          <w:b/>
          <w:color w:val="FFFFFF"/>
          <w:spacing w:val="-1"/>
          <w:sz w:val="30"/>
        </w:rPr>
        <w:t>out</w:t>
      </w:r>
      <w:r>
        <w:rPr>
          <w:rFonts w:ascii="Times New Roman"/>
          <w:b/>
          <w:color w:val="FFFFFF"/>
          <w:spacing w:val="-31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long-t</w:t>
      </w:r>
      <w:r>
        <w:rPr>
          <w:rFonts w:ascii="Times New Roman"/>
          <w:b/>
          <w:color w:val="FFFFFF"/>
          <w:spacing w:val="-3"/>
          <w:sz w:val="30"/>
        </w:rPr>
        <w:t>erm</w:t>
      </w:r>
      <w:r>
        <w:rPr>
          <w:rFonts w:ascii="Times New Roman"/>
          <w:b/>
          <w:color w:val="FFFFFF"/>
          <w:spacing w:val="-31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o</w:t>
      </w:r>
      <w:r>
        <w:rPr>
          <w:rFonts w:ascii="Times New Roman"/>
          <w:b/>
          <w:color w:val="FFFFFF"/>
          <w:spacing w:val="-3"/>
          <w:sz w:val="30"/>
        </w:rPr>
        <w:t>p</w:t>
      </w:r>
      <w:r>
        <w:rPr>
          <w:rFonts w:ascii="Times New Roman"/>
          <w:b/>
          <w:color w:val="FFFFFF"/>
          <w:spacing w:val="-2"/>
          <w:sz w:val="30"/>
        </w:rPr>
        <w:t>ioi</w:t>
      </w:r>
      <w:r>
        <w:rPr>
          <w:rFonts w:ascii="Times New Roman"/>
          <w:b/>
          <w:color w:val="FFFFFF"/>
          <w:spacing w:val="-3"/>
          <w:sz w:val="30"/>
        </w:rPr>
        <w:t>d</w:t>
      </w:r>
      <w:r>
        <w:rPr>
          <w:rFonts w:ascii="Times New Roman"/>
          <w:b/>
          <w:color w:val="FFFFFF"/>
          <w:spacing w:val="-32"/>
          <w:sz w:val="30"/>
        </w:rPr>
        <w:t xml:space="preserve"> </w:t>
      </w:r>
      <w:r>
        <w:rPr>
          <w:rFonts w:ascii="Times New Roman"/>
          <w:b/>
          <w:color w:val="FFFFFF"/>
          <w:spacing w:val="-5"/>
          <w:sz w:val="30"/>
        </w:rPr>
        <w:t>therapy</w:t>
      </w:r>
      <w:r>
        <w:rPr>
          <w:rFonts w:ascii="Times New Roman"/>
          <w:b/>
          <w:color w:val="FFFFFF"/>
          <w:spacing w:val="-4"/>
          <w:sz w:val="30"/>
        </w:rPr>
        <w:t>,</w:t>
      </w:r>
      <w:r>
        <w:rPr>
          <w:rFonts w:ascii="Times New Roman"/>
          <w:b/>
          <w:color w:val="FFFFFF"/>
          <w:spacing w:val="-31"/>
          <w:sz w:val="30"/>
        </w:rPr>
        <w:t xml:space="preserve"> </w:t>
      </w:r>
      <w:r>
        <w:rPr>
          <w:rFonts w:ascii="Times New Roman"/>
          <w:b/>
          <w:color w:val="FFFFFF"/>
          <w:sz w:val="30"/>
        </w:rPr>
        <w:t>clearly</w:t>
      </w:r>
      <w:r>
        <w:rPr>
          <w:rFonts w:ascii="Times New Roman"/>
          <w:b/>
          <w:color w:val="FFFFFF"/>
          <w:spacing w:val="53"/>
          <w:w w:val="93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define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t</w:t>
      </w:r>
      <w:r>
        <w:rPr>
          <w:rFonts w:ascii="Times New Roman"/>
          <w:b/>
          <w:color w:val="FFFFFF"/>
          <w:spacing w:val="-3"/>
          <w:sz w:val="30"/>
        </w:rPr>
        <w:t>rea</w:t>
      </w:r>
      <w:r>
        <w:rPr>
          <w:rFonts w:ascii="Times New Roman"/>
          <w:b/>
          <w:color w:val="FFFFFF"/>
          <w:spacing w:val="-2"/>
          <w:sz w:val="30"/>
        </w:rPr>
        <w:t>tment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pacing w:val="-1"/>
          <w:sz w:val="30"/>
        </w:rPr>
        <w:t>e</w:t>
      </w:r>
      <w:r>
        <w:rPr>
          <w:rFonts w:ascii="Times New Roman"/>
          <w:b/>
          <w:color w:val="FFFFFF"/>
          <w:spacing w:val="-2"/>
          <w:sz w:val="30"/>
        </w:rPr>
        <w:t>xp</w:t>
      </w:r>
      <w:r>
        <w:rPr>
          <w:rFonts w:ascii="Times New Roman"/>
          <w:b/>
          <w:color w:val="FFFFFF"/>
          <w:spacing w:val="-1"/>
          <w:sz w:val="30"/>
        </w:rPr>
        <w:t>e</w:t>
      </w:r>
      <w:r>
        <w:rPr>
          <w:rFonts w:ascii="Times New Roman"/>
          <w:b/>
          <w:color w:val="FFFFFF"/>
          <w:spacing w:val="-2"/>
          <w:sz w:val="30"/>
        </w:rPr>
        <w:t>cta</w:t>
      </w:r>
      <w:r>
        <w:rPr>
          <w:rFonts w:ascii="Times New Roman"/>
          <w:b/>
          <w:color w:val="FFFFFF"/>
          <w:spacing w:val="-1"/>
          <w:sz w:val="30"/>
        </w:rPr>
        <w:t>tions,</w:t>
      </w:r>
      <w:r>
        <w:rPr>
          <w:rFonts w:ascii="Times New Roman"/>
          <w:b/>
          <w:color w:val="FFFFFF"/>
          <w:spacing w:val="-24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a</w:t>
      </w:r>
      <w:r>
        <w:rPr>
          <w:rFonts w:ascii="Times New Roman"/>
          <w:b/>
          <w:color w:val="FFFFFF"/>
          <w:spacing w:val="-1"/>
          <w:sz w:val="30"/>
        </w:rPr>
        <w:t>nd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r</w:t>
      </w:r>
      <w:r>
        <w:rPr>
          <w:rFonts w:ascii="Times New Roman"/>
          <w:b/>
          <w:color w:val="FFFFFF"/>
          <w:spacing w:val="-1"/>
          <w:sz w:val="30"/>
        </w:rPr>
        <w:t>eso</w:t>
      </w:r>
      <w:r>
        <w:rPr>
          <w:rFonts w:ascii="Times New Roman"/>
          <w:b/>
          <w:color w:val="FFFFFF"/>
          <w:spacing w:val="-2"/>
          <w:sz w:val="30"/>
        </w:rPr>
        <w:t>lv</w:t>
      </w:r>
      <w:r>
        <w:rPr>
          <w:rFonts w:ascii="Times New Roman"/>
          <w:b/>
          <w:color w:val="FFFFFF"/>
          <w:spacing w:val="-1"/>
          <w:sz w:val="30"/>
        </w:rPr>
        <w:t>e</w:t>
      </w:r>
      <w:r>
        <w:rPr>
          <w:rFonts w:ascii="Times New Roman"/>
          <w:b/>
          <w:color w:val="FFFFFF"/>
          <w:spacing w:val="-24"/>
          <w:sz w:val="30"/>
        </w:rPr>
        <w:t xml:space="preserve"> </w:t>
      </w:r>
      <w:r>
        <w:rPr>
          <w:rFonts w:ascii="Times New Roman"/>
          <w:b/>
          <w:color w:val="FFFFFF"/>
          <w:spacing w:val="-4"/>
          <w:sz w:val="30"/>
        </w:rPr>
        <w:t>a</w:t>
      </w:r>
      <w:r>
        <w:rPr>
          <w:rFonts w:ascii="Times New Roman"/>
          <w:b/>
          <w:color w:val="FFFFFF"/>
          <w:spacing w:val="-3"/>
          <w:sz w:val="30"/>
        </w:rPr>
        <w:t>n</w:t>
      </w:r>
      <w:r>
        <w:rPr>
          <w:rFonts w:ascii="Times New Roman"/>
          <w:b/>
          <w:color w:val="FFFFFF"/>
          <w:spacing w:val="-4"/>
          <w:sz w:val="30"/>
        </w:rPr>
        <w:t>y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q</w:t>
      </w:r>
      <w:r>
        <w:rPr>
          <w:rFonts w:ascii="Times New Roman"/>
          <w:b/>
          <w:color w:val="FFFFFF"/>
          <w:spacing w:val="-1"/>
          <w:sz w:val="30"/>
        </w:rPr>
        <w:t>uestions</w:t>
      </w:r>
      <w:r>
        <w:rPr>
          <w:rFonts w:ascii="Times New Roman"/>
          <w:b/>
          <w:color w:val="FFFFFF"/>
          <w:spacing w:val="-24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o</w:t>
      </w:r>
      <w:r>
        <w:rPr>
          <w:rFonts w:ascii="Times New Roman"/>
          <w:b/>
          <w:color w:val="FFFFFF"/>
          <w:spacing w:val="-3"/>
          <w:sz w:val="30"/>
        </w:rPr>
        <w:t>r</w:t>
      </w:r>
      <w:r>
        <w:rPr>
          <w:rFonts w:ascii="Times New Roman"/>
          <w:b/>
          <w:color w:val="FFFFFF"/>
          <w:spacing w:val="-25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c</w:t>
      </w:r>
      <w:r>
        <w:rPr>
          <w:rFonts w:ascii="Times New Roman"/>
          <w:b/>
          <w:color w:val="FFFFFF"/>
          <w:spacing w:val="-1"/>
          <w:sz w:val="30"/>
        </w:rPr>
        <w:t>once</w:t>
      </w:r>
      <w:r>
        <w:rPr>
          <w:rFonts w:ascii="Times New Roman"/>
          <w:b/>
          <w:color w:val="FFFFFF"/>
          <w:spacing w:val="-2"/>
          <w:sz w:val="30"/>
        </w:rPr>
        <w:t>rns</w:t>
      </w:r>
      <w:r>
        <w:rPr>
          <w:rFonts w:ascii="Times New Roman"/>
          <w:b/>
          <w:color w:val="FFFFFF"/>
          <w:spacing w:val="57"/>
          <w:w w:val="97"/>
          <w:sz w:val="30"/>
        </w:rPr>
        <w:t xml:space="preserve"> </w:t>
      </w:r>
      <w:r>
        <w:rPr>
          <w:rFonts w:ascii="Times New Roman"/>
          <w:b/>
          <w:color w:val="FFFFFF"/>
          <w:spacing w:val="-3"/>
          <w:sz w:val="30"/>
        </w:rPr>
        <w:t>pa</w:t>
      </w:r>
      <w:r>
        <w:rPr>
          <w:rFonts w:ascii="Times New Roman"/>
          <w:b/>
          <w:color w:val="FFFFFF"/>
          <w:spacing w:val="-2"/>
          <w:sz w:val="30"/>
        </w:rPr>
        <w:t>ti</w:t>
      </w:r>
      <w:r>
        <w:rPr>
          <w:rFonts w:ascii="Times New Roman"/>
          <w:b/>
          <w:color w:val="FFFFFF"/>
          <w:spacing w:val="-3"/>
          <w:sz w:val="30"/>
        </w:rPr>
        <w:t>e</w:t>
      </w:r>
      <w:r>
        <w:rPr>
          <w:rFonts w:ascii="Times New Roman"/>
          <w:b/>
          <w:color w:val="FFFFFF"/>
          <w:spacing w:val="-2"/>
          <w:sz w:val="30"/>
        </w:rPr>
        <w:t>nts</w:t>
      </w:r>
      <w:r>
        <w:rPr>
          <w:rFonts w:ascii="Times New Roman"/>
          <w:b/>
          <w:color w:val="FFFFFF"/>
          <w:spacing w:val="-21"/>
          <w:sz w:val="30"/>
        </w:rPr>
        <w:t xml:space="preserve"> </w:t>
      </w:r>
      <w:r>
        <w:rPr>
          <w:rFonts w:ascii="Times New Roman"/>
          <w:b/>
          <w:color w:val="FFFFFF"/>
          <w:spacing w:val="-3"/>
          <w:sz w:val="30"/>
        </w:rPr>
        <w:t>may</w:t>
      </w:r>
      <w:r>
        <w:rPr>
          <w:rFonts w:ascii="Times New Roman"/>
          <w:b/>
          <w:color w:val="FFFFFF"/>
          <w:spacing w:val="-21"/>
          <w:sz w:val="30"/>
        </w:rPr>
        <w:t xml:space="preserve"> </w:t>
      </w:r>
      <w:r>
        <w:rPr>
          <w:rFonts w:ascii="Times New Roman"/>
          <w:b/>
          <w:color w:val="FFFFFF"/>
          <w:spacing w:val="-3"/>
          <w:sz w:val="30"/>
        </w:rPr>
        <w:t>have</w:t>
      </w:r>
      <w:r>
        <w:rPr>
          <w:rFonts w:ascii="Times New Roman"/>
          <w:b/>
          <w:color w:val="FFFFFF"/>
          <w:spacing w:val="-21"/>
          <w:sz w:val="30"/>
        </w:rPr>
        <w:t xml:space="preserve"> </w:t>
      </w:r>
      <w:r>
        <w:rPr>
          <w:rFonts w:ascii="Times New Roman"/>
          <w:b/>
          <w:color w:val="FFFFFF"/>
          <w:spacing w:val="-3"/>
          <w:sz w:val="30"/>
        </w:rPr>
        <w:t>be</w:t>
      </w:r>
      <w:r>
        <w:rPr>
          <w:rFonts w:ascii="Times New Roman"/>
          <w:b/>
          <w:color w:val="FFFFFF"/>
          <w:spacing w:val="-2"/>
          <w:sz w:val="30"/>
        </w:rPr>
        <w:t>fo</w:t>
      </w:r>
      <w:r>
        <w:rPr>
          <w:rFonts w:ascii="Times New Roman"/>
          <w:b/>
          <w:color w:val="FFFFFF"/>
          <w:spacing w:val="-3"/>
          <w:sz w:val="30"/>
        </w:rPr>
        <w:t>re</w:t>
      </w:r>
      <w:r>
        <w:rPr>
          <w:rFonts w:ascii="Times New Roman"/>
          <w:b/>
          <w:color w:val="FFFFFF"/>
          <w:spacing w:val="-21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t</w:t>
      </w:r>
      <w:r>
        <w:rPr>
          <w:rFonts w:ascii="Times New Roman"/>
          <w:b/>
          <w:color w:val="FFFFFF"/>
          <w:spacing w:val="-3"/>
          <w:sz w:val="30"/>
        </w:rPr>
        <w:t>rea</w:t>
      </w:r>
      <w:r>
        <w:rPr>
          <w:rFonts w:ascii="Times New Roman"/>
          <w:b/>
          <w:color w:val="FFFFFF"/>
          <w:spacing w:val="-2"/>
          <w:sz w:val="30"/>
        </w:rPr>
        <w:t>tment</w:t>
      </w:r>
      <w:r>
        <w:rPr>
          <w:rFonts w:ascii="Times New Roman"/>
          <w:b/>
          <w:color w:val="FFFFFF"/>
          <w:spacing w:val="-21"/>
          <w:sz w:val="30"/>
        </w:rPr>
        <w:t xml:space="preserve"> </w:t>
      </w:r>
      <w:r>
        <w:rPr>
          <w:rFonts w:ascii="Times New Roman"/>
          <w:b/>
          <w:color w:val="FFFFFF"/>
          <w:spacing w:val="-2"/>
          <w:sz w:val="30"/>
        </w:rPr>
        <w:t>initi</w:t>
      </w:r>
      <w:r>
        <w:rPr>
          <w:rFonts w:ascii="Times New Roman"/>
          <w:b/>
          <w:color w:val="FFFFFF"/>
          <w:spacing w:val="-3"/>
          <w:sz w:val="30"/>
        </w:rPr>
        <w:t>a</w:t>
      </w:r>
      <w:r>
        <w:rPr>
          <w:rFonts w:ascii="Times New Roman"/>
          <w:b/>
          <w:color w:val="FFFFFF"/>
          <w:spacing w:val="-2"/>
          <w:sz w:val="30"/>
        </w:rPr>
        <w:t>tion.</w:t>
      </w: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47BE7" w:rsidRDefault="00D47BE7">
      <w:pPr>
        <w:spacing w:before="5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D47BE7" w:rsidRDefault="00ED02CB">
      <w:pPr>
        <w:pStyle w:val="BodyText"/>
        <w:spacing w:before="61"/>
        <w:ind w:left="112"/>
        <w:rPr>
          <w:rFonts w:ascii="Calibri" w:eastAsia="Calibri" w:hAnsi="Calibri" w:cs="Calibri"/>
          <w:u w:val="none"/>
        </w:rPr>
      </w:pPr>
      <w:hyperlink r:id="rId6">
        <w:r>
          <w:rPr>
            <w:rFonts w:ascii="Calibri"/>
            <w:color w:val="FFFFFF"/>
            <w:spacing w:val="-1"/>
            <w:w w:val="105"/>
            <w:u w:val="none"/>
          </w:rPr>
          <w:t>http://www.drugabuse.gov/nidamed-medical-health-profe</w:t>
        </w:r>
        <w:r>
          <w:rPr>
            <w:rFonts w:ascii="Calibri"/>
            <w:color w:val="FFFFFF"/>
            <w:spacing w:val="-2"/>
            <w:w w:val="105"/>
            <w:u w:val="none"/>
          </w:rPr>
          <w:t>ssio</w:t>
        </w:r>
        <w:r>
          <w:rPr>
            <w:rFonts w:ascii="Calibri"/>
            <w:color w:val="FFFFFF"/>
            <w:spacing w:val="-1"/>
            <w:w w:val="105"/>
            <w:u w:val="none"/>
          </w:rPr>
          <w:t>nals</w:t>
        </w:r>
      </w:hyperlink>
    </w:p>
    <w:p w:rsidR="00D47BE7" w:rsidRDefault="00D47BE7">
      <w:pPr>
        <w:rPr>
          <w:rFonts w:ascii="Calibri" w:eastAsia="Calibri" w:hAnsi="Calibri" w:cs="Calibri"/>
        </w:rPr>
        <w:sectPr w:rsidR="00D47BE7">
          <w:type w:val="continuous"/>
          <w:pgSz w:w="12240" w:h="15840"/>
          <w:pgMar w:top="1500" w:right="1160" w:bottom="0" w:left="740" w:header="720" w:footer="720" w:gutter="0"/>
          <w:cols w:space="720"/>
        </w:sectPr>
      </w:pPr>
    </w:p>
    <w:p w:rsidR="00D47BE7" w:rsidRDefault="00ED02CB">
      <w:pPr>
        <w:spacing w:before="45"/>
        <w:ind w:left="912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color w:val="221E1F"/>
          <w:spacing w:val="-1"/>
          <w:sz w:val="32"/>
        </w:rPr>
        <w:lastRenderedPageBreak/>
        <w:t>Opioid</w:t>
      </w:r>
      <w:r>
        <w:rPr>
          <w:rFonts w:ascii="Times New Roman"/>
          <w:color w:val="221E1F"/>
          <w:spacing w:val="-11"/>
          <w:sz w:val="32"/>
        </w:rPr>
        <w:t xml:space="preserve"> </w:t>
      </w:r>
      <w:r>
        <w:rPr>
          <w:rFonts w:ascii="Times New Roman"/>
          <w:color w:val="221E1F"/>
          <w:spacing w:val="-1"/>
          <w:sz w:val="32"/>
        </w:rPr>
        <w:t>Therapy</w:t>
      </w:r>
      <w:r>
        <w:rPr>
          <w:rFonts w:ascii="Times New Roman"/>
          <w:color w:val="221E1F"/>
          <w:spacing w:val="-14"/>
          <w:sz w:val="32"/>
        </w:rPr>
        <w:t xml:space="preserve"> </w:t>
      </w:r>
      <w:r>
        <w:rPr>
          <w:rFonts w:ascii="Times New Roman"/>
          <w:color w:val="221E1F"/>
          <w:spacing w:val="-1"/>
          <w:sz w:val="32"/>
        </w:rPr>
        <w:t>for</w:t>
      </w:r>
      <w:r>
        <w:rPr>
          <w:rFonts w:ascii="Times New Roman"/>
          <w:color w:val="221E1F"/>
          <w:spacing w:val="-12"/>
          <w:sz w:val="32"/>
        </w:rPr>
        <w:t xml:space="preserve"> </w:t>
      </w:r>
      <w:r>
        <w:rPr>
          <w:rFonts w:ascii="Times New Roman"/>
          <w:color w:val="221E1F"/>
          <w:spacing w:val="-1"/>
          <w:sz w:val="32"/>
        </w:rPr>
        <w:t>Chronic</w:t>
      </w:r>
      <w:r>
        <w:rPr>
          <w:rFonts w:ascii="Times New Roman"/>
          <w:color w:val="221E1F"/>
          <w:spacing w:val="-12"/>
          <w:sz w:val="32"/>
        </w:rPr>
        <w:t xml:space="preserve"> </w:t>
      </w:r>
      <w:r>
        <w:rPr>
          <w:rFonts w:ascii="Times New Roman"/>
          <w:color w:val="221E1F"/>
          <w:spacing w:val="-1"/>
          <w:sz w:val="32"/>
        </w:rPr>
        <w:t>Pain:</w:t>
      </w:r>
      <w:r>
        <w:rPr>
          <w:rFonts w:ascii="Times New Roman"/>
          <w:color w:val="221E1F"/>
          <w:spacing w:val="-13"/>
          <w:sz w:val="32"/>
        </w:rPr>
        <w:t xml:space="preserve"> </w:t>
      </w:r>
      <w:r>
        <w:rPr>
          <w:rFonts w:ascii="Times New Roman"/>
          <w:color w:val="221E1F"/>
          <w:spacing w:val="-2"/>
          <w:sz w:val="32"/>
        </w:rPr>
        <w:t>Sample</w:t>
      </w:r>
      <w:r>
        <w:rPr>
          <w:rFonts w:ascii="Times New Roman"/>
          <w:color w:val="221E1F"/>
          <w:spacing w:val="-12"/>
          <w:sz w:val="32"/>
        </w:rPr>
        <w:t xml:space="preserve"> </w:t>
      </w:r>
      <w:r>
        <w:rPr>
          <w:rFonts w:ascii="Times New Roman"/>
          <w:color w:val="221E1F"/>
          <w:spacing w:val="-1"/>
          <w:sz w:val="32"/>
        </w:rPr>
        <w:t>Informed</w:t>
      </w:r>
      <w:r>
        <w:rPr>
          <w:rFonts w:ascii="Times New Roman"/>
          <w:color w:val="221E1F"/>
          <w:spacing w:val="-10"/>
          <w:sz w:val="32"/>
        </w:rPr>
        <w:t xml:space="preserve"> </w:t>
      </w:r>
      <w:r>
        <w:rPr>
          <w:rFonts w:ascii="Times New Roman"/>
          <w:color w:val="221E1F"/>
          <w:spacing w:val="-1"/>
          <w:sz w:val="32"/>
        </w:rPr>
        <w:t>Consent*</w:t>
      </w:r>
    </w:p>
    <w:p w:rsidR="00D47BE7" w:rsidRDefault="00D47BE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D47BE7" w:rsidRDefault="00ED02CB">
      <w:pPr>
        <w:spacing w:before="69"/>
        <w:ind w:left="120" w:right="8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color w:val="221E1F"/>
          <w:spacing w:val="-1"/>
          <w:sz w:val="24"/>
        </w:rPr>
        <w:t>Please</w:t>
      </w:r>
      <w:r>
        <w:rPr>
          <w:rFonts w:ascii="Times New Roman"/>
          <w:i/>
          <w:color w:val="221E1F"/>
          <w:spacing w:val="7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review</w:t>
      </w:r>
      <w:r>
        <w:rPr>
          <w:rFonts w:ascii="Times New Roman"/>
          <w:i/>
          <w:color w:val="221E1F"/>
          <w:spacing w:val="9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the</w:t>
      </w:r>
      <w:r>
        <w:rPr>
          <w:rFonts w:ascii="Times New Roman"/>
          <w:i/>
          <w:color w:val="221E1F"/>
          <w:spacing w:val="10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information</w:t>
      </w:r>
      <w:r>
        <w:rPr>
          <w:rFonts w:ascii="Times New Roman"/>
          <w:i/>
          <w:color w:val="221E1F"/>
          <w:spacing w:val="8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listed</w:t>
      </w:r>
      <w:r>
        <w:rPr>
          <w:rFonts w:ascii="Times New Roman"/>
          <w:i/>
          <w:color w:val="221E1F"/>
          <w:spacing w:val="9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here</w:t>
      </w:r>
      <w:r>
        <w:rPr>
          <w:rFonts w:ascii="Times New Roman"/>
          <w:i/>
          <w:color w:val="221E1F"/>
          <w:spacing w:val="8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and</w:t>
      </w:r>
      <w:r>
        <w:rPr>
          <w:rFonts w:ascii="Times New Roman"/>
          <w:i/>
          <w:color w:val="221E1F"/>
          <w:spacing w:val="10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put</w:t>
      </w:r>
      <w:r>
        <w:rPr>
          <w:rFonts w:ascii="Times New Roman"/>
          <w:i/>
          <w:color w:val="221E1F"/>
          <w:spacing w:val="9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your</w:t>
      </w:r>
      <w:r>
        <w:rPr>
          <w:rFonts w:ascii="Times New Roman"/>
          <w:i/>
          <w:color w:val="221E1F"/>
          <w:spacing w:val="9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initials</w:t>
      </w:r>
      <w:r>
        <w:rPr>
          <w:rFonts w:ascii="Times New Roman"/>
          <w:i/>
          <w:color w:val="221E1F"/>
          <w:spacing w:val="8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next</w:t>
      </w:r>
      <w:r>
        <w:rPr>
          <w:rFonts w:ascii="Times New Roman"/>
          <w:i/>
          <w:color w:val="221E1F"/>
          <w:spacing w:val="9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to</w:t>
      </w:r>
      <w:r>
        <w:rPr>
          <w:rFonts w:ascii="Times New Roman"/>
          <w:i/>
          <w:color w:val="221E1F"/>
          <w:spacing w:val="10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each</w:t>
      </w:r>
      <w:r>
        <w:rPr>
          <w:rFonts w:ascii="Times New Roman"/>
          <w:i/>
          <w:color w:val="221E1F"/>
          <w:spacing w:val="9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item</w:t>
      </w:r>
      <w:r>
        <w:rPr>
          <w:rFonts w:ascii="Times New Roman"/>
          <w:i/>
          <w:color w:val="221E1F"/>
          <w:spacing w:val="8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when</w:t>
      </w:r>
      <w:r>
        <w:rPr>
          <w:rFonts w:ascii="Times New Roman"/>
          <w:i/>
          <w:color w:val="221E1F"/>
          <w:spacing w:val="10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you</w:t>
      </w:r>
      <w:r>
        <w:rPr>
          <w:rFonts w:ascii="Times New Roman"/>
          <w:i/>
          <w:color w:val="221E1F"/>
          <w:spacing w:val="9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have</w:t>
      </w:r>
      <w:r>
        <w:rPr>
          <w:rFonts w:ascii="Times New Roman"/>
          <w:i/>
          <w:color w:val="221E1F"/>
          <w:spacing w:val="80"/>
          <w:w w:val="99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reviewed</w:t>
      </w:r>
      <w:r>
        <w:rPr>
          <w:rFonts w:ascii="Times New Roman"/>
          <w:i/>
          <w:color w:val="221E1F"/>
          <w:spacing w:val="-4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it</w:t>
      </w:r>
      <w:r>
        <w:rPr>
          <w:rFonts w:ascii="Times New Roman"/>
          <w:i/>
          <w:color w:val="221E1F"/>
          <w:spacing w:val="-3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with</w:t>
      </w:r>
      <w:r>
        <w:rPr>
          <w:rFonts w:ascii="Times New Roman"/>
          <w:i/>
          <w:color w:val="221E1F"/>
          <w:spacing w:val="-4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your</w:t>
      </w:r>
      <w:r>
        <w:rPr>
          <w:rFonts w:ascii="Times New Roman"/>
          <w:i/>
          <w:color w:val="221E1F"/>
          <w:spacing w:val="-6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provider</w:t>
      </w:r>
      <w:r>
        <w:rPr>
          <w:rFonts w:ascii="Times New Roman"/>
          <w:i/>
          <w:color w:val="221E1F"/>
          <w:spacing w:val="-3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and</w:t>
      </w:r>
      <w:r>
        <w:rPr>
          <w:rFonts w:ascii="Times New Roman"/>
          <w:i/>
          <w:color w:val="221E1F"/>
          <w:spacing w:val="-3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feel</w:t>
      </w:r>
      <w:r>
        <w:rPr>
          <w:rFonts w:ascii="Times New Roman"/>
          <w:i/>
          <w:color w:val="221E1F"/>
          <w:spacing w:val="-4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you</w:t>
      </w:r>
      <w:r>
        <w:rPr>
          <w:rFonts w:ascii="Times New Roman"/>
          <w:i/>
          <w:color w:val="221E1F"/>
          <w:spacing w:val="-3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understand</w:t>
      </w:r>
      <w:r>
        <w:rPr>
          <w:rFonts w:ascii="Times New Roman"/>
          <w:i/>
          <w:color w:val="221E1F"/>
          <w:spacing w:val="-3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and</w:t>
      </w:r>
      <w:r>
        <w:rPr>
          <w:rFonts w:ascii="Times New Roman"/>
          <w:i/>
          <w:color w:val="221E1F"/>
          <w:spacing w:val="-4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accept</w:t>
      </w:r>
      <w:r>
        <w:rPr>
          <w:rFonts w:ascii="Times New Roman"/>
          <w:i/>
          <w:color w:val="221E1F"/>
          <w:spacing w:val="-3"/>
          <w:sz w:val="24"/>
        </w:rPr>
        <w:t xml:space="preserve"> </w:t>
      </w:r>
      <w:r>
        <w:rPr>
          <w:rFonts w:ascii="Times New Roman"/>
          <w:i/>
          <w:color w:val="221E1F"/>
          <w:sz w:val="24"/>
        </w:rPr>
        <w:t>what</w:t>
      </w:r>
      <w:r>
        <w:rPr>
          <w:rFonts w:ascii="Times New Roman"/>
          <w:i/>
          <w:color w:val="221E1F"/>
          <w:spacing w:val="-3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each</w:t>
      </w:r>
      <w:r>
        <w:rPr>
          <w:rFonts w:ascii="Times New Roman"/>
          <w:i/>
          <w:color w:val="221E1F"/>
          <w:spacing w:val="-4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statement</w:t>
      </w:r>
      <w:r>
        <w:rPr>
          <w:rFonts w:ascii="Times New Roman"/>
          <w:i/>
          <w:color w:val="221E1F"/>
          <w:spacing w:val="-3"/>
          <w:sz w:val="24"/>
        </w:rPr>
        <w:t xml:space="preserve"> </w:t>
      </w:r>
      <w:r>
        <w:rPr>
          <w:rFonts w:ascii="Times New Roman"/>
          <w:i/>
          <w:color w:val="221E1F"/>
          <w:spacing w:val="-1"/>
          <w:sz w:val="24"/>
        </w:rPr>
        <w:t>says.</w:t>
      </w:r>
    </w:p>
    <w:p w:rsidR="00D47BE7" w:rsidRDefault="00D47BE7">
      <w:pPr>
        <w:spacing w:before="9"/>
        <w:rPr>
          <w:rFonts w:ascii="Times New Roman" w:eastAsia="Times New Roman" w:hAnsi="Times New Roman" w:cs="Times New Roman"/>
          <w:i/>
          <w:sz w:val="23"/>
          <w:szCs w:val="23"/>
        </w:rPr>
      </w:pPr>
    </w:p>
    <w:p w:rsidR="00D47BE7" w:rsidRDefault="00ED02CB">
      <w:pPr>
        <w:pStyle w:val="BodyText"/>
        <w:tabs>
          <w:tab w:val="left" w:pos="840"/>
        </w:tabs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u w:val="none"/>
        </w:rPr>
        <w:t>provider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is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prescribing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opioid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pain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for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following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conditions(s):</w:t>
      </w: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:rsidR="00D47BE7" w:rsidRDefault="00ED02CB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9" style="width:468.7pt;height:.7pt;mso-position-horizontal-relative:char;mso-position-vertical-relative:line" coordsize="9374,14">
            <v:group id="_x0000_s1050" style="position:absolute;left:7;top:7;width:9360;height:2" coordorigin="7,7" coordsize="9360,2">
              <v:shape id="_x0000_s1051" style="position:absolute;left:7;top:7;width:9360;height:2" coordorigin="7,7" coordsize="9360,0" path="m7,7r9360,e" filled="f" strokecolor="#221e1f" strokeweight=".7pt">
                <v:path arrowok="t"/>
              </v:shape>
            </v:group>
            <w10:wrap type="none"/>
            <w10:anchorlock/>
          </v:group>
        </w:pict>
      </w:r>
    </w:p>
    <w:p w:rsidR="00D47BE7" w:rsidRDefault="00D47BE7">
      <w:pPr>
        <w:spacing w:before="11"/>
        <w:rPr>
          <w:rFonts w:ascii="Times New Roman" w:eastAsia="Times New Roman" w:hAnsi="Times New Roman" w:cs="Times New Roman"/>
        </w:rPr>
      </w:pPr>
    </w:p>
    <w:p w:rsidR="00D47BE7" w:rsidRDefault="00ED02CB">
      <w:pPr>
        <w:pStyle w:val="BodyText"/>
        <w:tabs>
          <w:tab w:val="left" w:pos="840"/>
        </w:tabs>
        <w:ind w:right="926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When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u w:val="none"/>
        </w:rPr>
        <w:t>take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these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medications,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spacing w:val="1"/>
          <w:u w:val="none"/>
        </w:rPr>
        <w:t>may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experience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certain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reactions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side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effects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56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could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dangerous,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including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sleepiness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1"/>
          <w:u w:val="none"/>
        </w:rPr>
        <w:t>or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sedation,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constipation,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nausea,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itching,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allergic</w:t>
      </w:r>
      <w:r>
        <w:rPr>
          <w:color w:val="221E1F"/>
          <w:spacing w:val="103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reactions,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problems with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thinking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clearly,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slowing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reactions,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slowing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breathing.</w:t>
      </w:r>
    </w:p>
    <w:p w:rsidR="00D47BE7" w:rsidRDefault="00D47BE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7BE7" w:rsidRDefault="00ED02CB">
      <w:pPr>
        <w:pStyle w:val="BodyText"/>
        <w:tabs>
          <w:tab w:val="left" w:pos="840"/>
        </w:tabs>
        <w:ind w:right="1067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When</w:t>
      </w:r>
      <w:r>
        <w:rPr>
          <w:color w:val="221E1F"/>
          <w:spacing w:val="-1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u w:val="none"/>
        </w:rPr>
        <w:t>take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these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may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not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safe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for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drive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a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car,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operate</w:t>
      </w:r>
      <w:r>
        <w:rPr>
          <w:color w:val="221E1F"/>
          <w:spacing w:val="53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machinery,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take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care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1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people.</w:t>
      </w:r>
      <w:r>
        <w:rPr>
          <w:color w:val="221E1F"/>
          <w:spacing w:val="56"/>
          <w:u w:val="none"/>
        </w:rPr>
        <w:t xml:space="preserve"> </w:t>
      </w:r>
      <w:r>
        <w:rPr>
          <w:color w:val="221E1F"/>
          <w:spacing w:val="-2"/>
          <w:u w:val="none"/>
        </w:rPr>
        <w:t>If</w:t>
      </w:r>
      <w:r>
        <w:rPr>
          <w:color w:val="221E1F"/>
          <w:u w:val="none"/>
        </w:rPr>
        <w:t xml:space="preserve"> 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feel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sedated,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confused,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otherwise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impaired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2"/>
          <w:u w:val="none"/>
        </w:rPr>
        <w:t>by</w:t>
      </w:r>
      <w:r>
        <w:rPr>
          <w:color w:val="221E1F"/>
          <w:spacing w:val="101"/>
          <w:u w:val="none"/>
        </w:rPr>
        <w:t xml:space="preserve"> </w:t>
      </w:r>
      <w:r>
        <w:rPr>
          <w:color w:val="221E1F"/>
          <w:spacing w:val="-1"/>
          <w:u w:val="none"/>
        </w:rPr>
        <w:t>these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medications,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should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not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do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things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would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put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people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risk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for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being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injured.</w:t>
      </w:r>
    </w:p>
    <w:p w:rsidR="00D47BE7" w:rsidRDefault="00D47BE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7BE7" w:rsidRDefault="00ED02CB">
      <w:pPr>
        <w:pStyle w:val="BodyText"/>
        <w:tabs>
          <w:tab w:val="left" w:pos="840"/>
        </w:tabs>
        <w:ind w:right="804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When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u w:val="none"/>
        </w:rPr>
        <w:t>take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these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medications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regularly,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become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physically</w:t>
      </w:r>
      <w:r>
        <w:rPr>
          <w:color w:val="221E1F"/>
          <w:spacing w:val="-12"/>
          <w:u w:val="none"/>
        </w:rPr>
        <w:t xml:space="preserve"> </w:t>
      </w:r>
      <w:r>
        <w:rPr>
          <w:color w:val="221E1F"/>
          <w:u w:val="none"/>
        </w:rPr>
        <w:t>dependent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them,</w:t>
      </w:r>
      <w:r>
        <w:rPr>
          <w:color w:val="221E1F"/>
          <w:spacing w:val="43"/>
          <w:u w:val="none"/>
        </w:rPr>
        <w:t xml:space="preserve"> </w:t>
      </w:r>
      <w:r>
        <w:rPr>
          <w:color w:val="221E1F"/>
          <w:spacing w:val="-1"/>
          <w:u w:val="none"/>
        </w:rPr>
        <w:t>meaning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that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1"/>
          <w:u w:val="none"/>
        </w:rPr>
        <w:t>body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will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become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accustomed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taking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every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day,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u w:val="none"/>
        </w:rPr>
        <w:t xml:space="preserve"> 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would</w:t>
      </w:r>
      <w:r>
        <w:rPr>
          <w:color w:val="221E1F"/>
          <w:spacing w:val="92"/>
          <w:u w:val="none"/>
        </w:rPr>
        <w:t xml:space="preserve"> </w:t>
      </w:r>
      <w:r>
        <w:rPr>
          <w:color w:val="221E1F"/>
          <w:spacing w:val="-1"/>
          <w:u w:val="none"/>
        </w:rPr>
        <w:t>experience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withdrawal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sickness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stop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them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cut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back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them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too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quickly.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Withdrawal</w:t>
      </w:r>
      <w:r>
        <w:rPr>
          <w:color w:val="221E1F"/>
          <w:spacing w:val="67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symptoms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feel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like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having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flu,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1"/>
          <w:u w:val="none"/>
        </w:rPr>
        <w:t>may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u w:val="none"/>
        </w:rPr>
        <w:t>include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abdominal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pain,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nausea,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vomiting,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diarrhea,</w:t>
      </w:r>
      <w:r>
        <w:rPr>
          <w:color w:val="221E1F"/>
          <w:spacing w:val="85"/>
          <w:u w:val="none"/>
        </w:rPr>
        <w:t xml:space="preserve"> </w:t>
      </w:r>
      <w:r>
        <w:rPr>
          <w:color w:val="221E1F"/>
          <w:spacing w:val="-1"/>
          <w:u w:val="none"/>
        </w:rPr>
        <w:t>sweating,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1"/>
          <w:u w:val="none"/>
        </w:rPr>
        <w:t>body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aches,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muscle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cramps,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runny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nose,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yawning, anxiety, 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sleep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problems.</w:t>
      </w:r>
    </w:p>
    <w:p w:rsidR="00D47BE7" w:rsidRDefault="00D47BE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7BE7" w:rsidRDefault="00ED02CB">
      <w:pPr>
        <w:pStyle w:val="BodyText"/>
        <w:tabs>
          <w:tab w:val="left" w:pos="840"/>
        </w:tabs>
        <w:ind w:right="1067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1"/>
          <w:u w:val="none"/>
        </w:rPr>
        <w:t>may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spacing w:val="-1"/>
          <w:u w:val="none"/>
        </w:rPr>
        <w:t>become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addicted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these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require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addiction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treatment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cannot</w:t>
      </w:r>
      <w:r>
        <w:rPr>
          <w:color w:val="221E1F"/>
          <w:spacing w:val="69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control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how</w:t>
      </w:r>
      <w:r>
        <w:rPr>
          <w:color w:val="221E1F"/>
          <w:spacing w:val="-1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am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using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them,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continue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use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them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even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 xml:space="preserve">though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am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having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bad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77"/>
          <w:u w:val="none"/>
        </w:rPr>
        <w:t xml:space="preserve"> </w:t>
      </w:r>
      <w:r>
        <w:rPr>
          <w:color w:val="221E1F"/>
          <w:spacing w:val="-1"/>
          <w:u w:val="none"/>
        </w:rPr>
        <w:t>dangerous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things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happen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because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1"/>
          <w:u w:val="none"/>
        </w:rPr>
        <w:t>of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medications.</w:t>
      </w:r>
    </w:p>
    <w:p w:rsidR="00D47BE7" w:rsidRDefault="00D47BE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7BE7" w:rsidRDefault="00ED02CB">
      <w:pPr>
        <w:pStyle w:val="BodyText"/>
        <w:tabs>
          <w:tab w:val="left" w:pos="840"/>
        </w:tabs>
        <w:ind w:right="804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 xml:space="preserve"> </w:t>
      </w:r>
      <w:r>
        <w:rPr>
          <w:color w:val="221E1F"/>
          <w:spacing w:val="-1"/>
          <w:w w:val="95"/>
          <w:u w:val="none"/>
        </w:rPr>
        <w:t>Anyone</w:t>
      </w:r>
      <w:r>
        <w:rPr>
          <w:color w:val="221E1F"/>
          <w:spacing w:val="38"/>
          <w:w w:val="95"/>
          <w:u w:val="none"/>
        </w:rPr>
        <w:t xml:space="preserve"> </w:t>
      </w:r>
      <w:r>
        <w:rPr>
          <w:color w:val="221E1F"/>
          <w:spacing w:val="-1"/>
          <w:u w:val="none"/>
        </w:rPr>
        <w:t>can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develop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an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addiction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opioid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pain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medications,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but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people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who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have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had</w:t>
      </w:r>
      <w:r>
        <w:rPr>
          <w:color w:val="221E1F"/>
          <w:spacing w:val="75"/>
          <w:u w:val="none"/>
        </w:rPr>
        <w:t xml:space="preserve"> </w:t>
      </w:r>
      <w:r>
        <w:rPr>
          <w:color w:val="221E1F"/>
          <w:spacing w:val="-1"/>
          <w:u w:val="none"/>
        </w:rPr>
        <w:t>problems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mental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illness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controlling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drug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1"/>
          <w:u w:val="none"/>
        </w:rPr>
        <w:t>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alcohol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use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past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are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at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higher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risk.</w:t>
      </w:r>
      <w:r>
        <w:rPr>
          <w:color w:val="221E1F"/>
          <w:spacing w:val="101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have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told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provider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if</w:t>
      </w:r>
      <w:r>
        <w:rPr>
          <w:color w:val="221E1F"/>
          <w:spacing w:val="-1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anyone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family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has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had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1"/>
          <w:u w:val="none"/>
        </w:rPr>
        <w:t>any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these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types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problems.</w:t>
      </w:r>
    </w:p>
    <w:p w:rsidR="00D47BE7" w:rsidRDefault="00D47BE7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D47BE7" w:rsidRDefault="00ED02CB">
      <w:pPr>
        <w:pStyle w:val="BodyText"/>
        <w:ind w:left="142" w:firstLine="720"/>
        <w:rPr>
          <w:u w:val="none"/>
        </w:rPr>
      </w:pPr>
      <w:r>
        <w:pict>
          <v:group id="_x0000_s1047" style="position:absolute;left:0;text-align:left;margin-left:58.05pt;margin-top:7.45pt;width:36pt;height:.1pt;z-index:-5464;mso-position-horizontal-relative:page" coordorigin="1161,149" coordsize="720,2">
            <v:shape id="_x0000_s1048" style="position:absolute;left:1161;top:149;width:720;height:2" coordorigin="1161,149" coordsize="720,0" path="m1161,149r720,e" filled="f" strokecolor="#221e1f" strokeweight=".7pt">
              <v:path arrowok="t"/>
            </v:shape>
            <w10:wrap anchorx="page"/>
          </v:group>
        </w:pict>
      </w:r>
      <w:r>
        <w:rPr>
          <w:color w:val="221E1F"/>
          <w:spacing w:val="-1"/>
          <w:u w:val="none"/>
        </w:rPr>
        <w:t>Taking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too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much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1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u w:val="none"/>
        </w:rPr>
        <w:t>pain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medication,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mixing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pain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with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drugs</w:t>
      </w:r>
      <w:r>
        <w:rPr>
          <w:color w:val="221E1F"/>
          <w:spacing w:val="-1"/>
          <w:u w:color="221E1F"/>
        </w:rPr>
        <w:t>,</w:t>
      </w:r>
      <w:r>
        <w:rPr>
          <w:color w:val="221E1F"/>
          <w:spacing w:val="-3"/>
          <w:u w:color="221E1F"/>
        </w:rPr>
        <w:t xml:space="preserve"> </w:t>
      </w:r>
      <w:r>
        <w:rPr>
          <w:color w:val="221E1F"/>
          <w:spacing w:val="-1"/>
          <w:u w:color="221E1F"/>
        </w:rPr>
        <w:t>psychiatric</w:t>
      </w:r>
      <w:r>
        <w:rPr>
          <w:color w:val="221E1F"/>
          <w:spacing w:val="81"/>
          <w:w w:val="99"/>
          <w:u w:val="none"/>
        </w:rPr>
        <w:t xml:space="preserve"> </w:t>
      </w:r>
      <w:r>
        <w:rPr>
          <w:color w:val="221E1F"/>
          <w:spacing w:val="-1"/>
          <w:u w:color="221E1F"/>
        </w:rPr>
        <w:t>medicine,</w:t>
      </w:r>
      <w:r>
        <w:rPr>
          <w:color w:val="221E1F"/>
          <w:spacing w:val="-6"/>
          <w:u w:color="221E1F"/>
        </w:rPr>
        <w:t xml:space="preserve"> </w:t>
      </w:r>
      <w:r>
        <w:rPr>
          <w:color w:val="221E1F"/>
          <w:u w:color="221E1F"/>
        </w:rPr>
        <w:t>or</w:t>
      </w:r>
      <w:r>
        <w:rPr>
          <w:color w:val="221E1F"/>
          <w:spacing w:val="-6"/>
          <w:u w:color="221E1F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medications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cause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sleepiness</w:t>
      </w:r>
      <w:r>
        <w:rPr>
          <w:color w:val="221E1F"/>
          <w:spacing w:val="-1"/>
          <w:u w:color="221E1F"/>
        </w:rPr>
        <w:t>,</w:t>
      </w:r>
      <w:r>
        <w:rPr>
          <w:color w:val="221E1F"/>
          <w:spacing w:val="-5"/>
          <w:u w:color="221E1F"/>
        </w:rPr>
        <w:t xml:space="preserve"> </w:t>
      </w:r>
      <w:r>
        <w:rPr>
          <w:color w:val="221E1F"/>
          <w:spacing w:val="-1"/>
          <w:u w:val="none"/>
        </w:rPr>
        <w:t>such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as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benzodiazepines,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barbiturates,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other</w:t>
      </w:r>
      <w:r>
        <w:rPr>
          <w:color w:val="221E1F"/>
          <w:spacing w:val="113"/>
          <w:u w:val="none"/>
        </w:rPr>
        <w:t xml:space="preserve"> </w:t>
      </w:r>
      <w:r>
        <w:rPr>
          <w:color w:val="221E1F"/>
          <w:spacing w:val="-1"/>
          <w:u w:val="none"/>
        </w:rPr>
        <w:t>sleep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aids</w:t>
      </w:r>
      <w:r>
        <w:rPr>
          <w:color w:val="221E1F"/>
          <w:spacing w:val="-1"/>
          <w:u w:color="221E1F"/>
        </w:rPr>
        <w:t>,</w:t>
      </w:r>
      <w:r>
        <w:rPr>
          <w:color w:val="221E1F"/>
          <w:spacing w:val="-3"/>
          <w:u w:color="221E1F"/>
        </w:rPr>
        <w:t xml:space="preserve"> </w:t>
      </w:r>
      <w:r>
        <w:rPr>
          <w:color w:val="221E1F"/>
          <w:spacing w:val="-1"/>
          <w:u w:color="221E1F"/>
        </w:rPr>
        <w:t>could</w:t>
      </w:r>
      <w:r>
        <w:rPr>
          <w:color w:val="221E1F"/>
          <w:spacing w:val="-3"/>
          <w:u w:color="221E1F"/>
        </w:rPr>
        <w:t xml:space="preserve"> </w:t>
      </w:r>
      <w:r>
        <w:rPr>
          <w:color w:val="221E1F"/>
          <w:u w:val="none"/>
        </w:rPr>
        <w:t>cause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1"/>
          <w:u w:val="none"/>
        </w:rPr>
        <w:t>me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dangerously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sedated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overdose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54"/>
          <w:u w:val="none"/>
        </w:rPr>
        <w:t xml:space="preserve"> </w:t>
      </w:r>
      <w:r>
        <w:rPr>
          <w:color w:val="221E1F"/>
          <w:u w:val="none"/>
        </w:rPr>
        <w:t>stop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breathing.</w:t>
      </w:r>
    </w:p>
    <w:p w:rsidR="00D47BE7" w:rsidRDefault="00D47BE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7BE7" w:rsidRDefault="00ED02CB">
      <w:pPr>
        <w:pStyle w:val="BodyText"/>
        <w:tabs>
          <w:tab w:val="left" w:pos="840"/>
        </w:tabs>
        <w:spacing w:before="161"/>
        <w:ind w:right="804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spacing w:val="-1"/>
          <w:u w:val="none"/>
        </w:rPr>
        <w:t>understand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taking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certain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such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as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buprenorphine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(</w:t>
      </w:r>
      <w:proofErr w:type="spellStart"/>
      <w:r>
        <w:rPr>
          <w:color w:val="221E1F"/>
          <w:u w:val="none"/>
        </w:rPr>
        <w:t>Suboxone</w:t>
      </w:r>
      <w:proofErr w:type="spellEnd"/>
      <w:r>
        <w:rPr>
          <w:color w:val="221E1F"/>
          <w:u w:val="none"/>
        </w:rPr>
        <w:t>®,</w:t>
      </w:r>
      <w:r>
        <w:rPr>
          <w:color w:val="221E1F"/>
          <w:spacing w:val="81"/>
          <w:w w:val="99"/>
          <w:u w:val="none"/>
        </w:rPr>
        <w:t xml:space="preserve"> </w:t>
      </w:r>
      <w:proofErr w:type="spellStart"/>
      <w:r>
        <w:rPr>
          <w:color w:val="221E1F"/>
          <w:u w:val="none"/>
        </w:rPr>
        <w:t>Subutex</w:t>
      </w:r>
      <w:proofErr w:type="spellEnd"/>
      <w:r>
        <w:rPr>
          <w:color w:val="221E1F"/>
          <w:u w:val="none"/>
        </w:rPr>
        <w:t>®,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spacing w:val="-1"/>
          <w:u w:val="none"/>
        </w:rPr>
        <w:t>naltrexone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(</w:t>
      </w:r>
      <w:proofErr w:type="spellStart"/>
      <w:r>
        <w:rPr>
          <w:color w:val="221E1F"/>
          <w:spacing w:val="-1"/>
          <w:u w:val="none"/>
        </w:rPr>
        <w:t>ReVia</w:t>
      </w:r>
      <w:proofErr w:type="spellEnd"/>
      <w:r>
        <w:rPr>
          <w:color w:val="221E1F"/>
          <w:spacing w:val="-1"/>
          <w:u w:val="none"/>
        </w:rPr>
        <w:t>®),</w:t>
      </w:r>
      <w:r>
        <w:rPr>
          <w:color w:val="221E1F"/>
          <w:spacing w:val="-8"/>
          <w:u w:val="none"/>
        </w:rPr>
        <w:t xml:space="preserve"> </w:t>
      </w:r>
      <w:proofErr w:type="spellStart"/>
      <w:r>
        <w:rPr>
          <w:color w:val="221E1F"/>
          <w:spacing w:val="-1"/>
          <w:u w:val="none"/>
        </w:rPr>
        <w:t>nalbuphine</w:t>
      </w:r>
      <w:proofErr w:type="spellEnd"/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(</w:t>
      </w:r>
      <w:proofErr w:type="spellStart"/>
      <w:r>
        <w:rPr>
          <w:color w:val="221E1F"/>
          <w:spacing w:val="-1"/>
          <w:u w:val="none"/>
        </w:rPr>
        <w:t>Nubain</w:t>
      </w:r>
      <w:proofErr w:type="spellEnd"/>
      <w:r>
        <w:rPr>
          <w:color w:val="221E1F"/>
          <w:spacing w:val="-1"/>
          <w:u w:val="none"/>
        </w:rPr>
        <w:t>®),</w:t>
      </w:r>
      <w:r>
        <w:rPr>
          <w:color w:val="221E1F"/>
          <w:spacing w:val="-8"/>
          <w:u w:val="none"/>
        </w:rPr>
        <w:t xml:space="preserve"> </w:t>
      </w:r>
      <w:proofErr w:type="spellStart"/>
      <w:r>
        <w:rPr>
          <w:color w:val="221E1F"/>
          <w:spacing w:val="-1"/>
          <w:u w:val="none"/>
        </w:rPr>
        <w:t>pentazocine</w:t>
      </w:r>
      <w:proofErr w:type="spellEnd"/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(</w:t>
      </w:r>
      <w:proofErr w:type="spellStart"/>
      <w:r>
        <w:rPr>
          <w:color w:val="221E1F"/>
          <w:spacing w:val="-1"/>
          <w:u w:val="none"/>
        </w:rPr>
        <w:t>Talwin</w:t>
      </w:r>
      <w:proofErr w:type="spellEnd"/>
      <w:r>
        <w:rPr>
          <w:color w:val="221E1F"/>
          <w:spacing w:val="-1"/>
          <w:u w:val="none"/>
        </w:rPr>
        <w:t>®),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11"/>
          <w:u w:val="none"/>
        </w:rPr>
        <w:t xml:space="preserve"> </w:t>
      </w:r>
      <w:proofErr w:type="spellStart"/>
      <w:r>
        <w:rPr>
          <w:color w:val="221E1F"/>
          <w:spacing w:val="-2"/>
          <w:u w:val="none"/>
        </w:rPr>
        <w:t>butorphanol</w:t>
      </w:r>
      <w:proofErr w:type="spellEnd"/>
      <w:r>
        <w:rPr>
          <w:color w:val="221E1F"/>
          <w:spacing w:val="79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(</w:t>
      </w:r>
      <w:proofErr w:type="spellStart"/>
      <w:r>
        <w:rPr>
          <w:color w:val="221E1F"/>
          <w:spacing w:val="-1"/>
          <w:u w:val="none"/>
        </w:rPr>
        <w:t>Stadol</w:t>
      </w:r>
      <w:proofErr w:type="spellEnd"/>
      <w:r>
        <w:rPr>
          <w:color w:val="221E1F"/>
          <w:spacing w:val="-1"/>
          <w:u w:val="none"/>
        </w:rPr>
        <w:t>®)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reverse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effects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2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pain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medicines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cause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me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1"/>
          <w:u w:val="none"/>
        </w:rPr>
        <w:t xml:space="preserve"> </w:t>
      </w:r>
      <w:r>
        <w:rPr>
          <w:color w:val="221E1F"/>
          <w:spacing w:val="-2"/>
          <w:u w:val="none"/>
        </w:rPr>
        <w:t xml:space="preserve">go </w:t>
      </w:r>
      <w:r>
        <w:rPr>
          <w:color w:val="221E1F"/>
          <w:u w:val="none"/>
        </w:rPr>
        <w:t>into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withdrawal.</w:t>
      </w:r>
    </w:p>
    <w:p w:rsidR="00D47BE7" w:rsidRDefault="00D47BE7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D47BE7" w:rsidRDefault="00ED02CB">
      <w:pPr>
        <w:pStyle w:val="BodyText"/>
        <w:tabs>
          <w:tab w:val="left" w:pos="840"/>
        </w:tabs>
        <w:spacing w:before="69"/>
        <w:ind w:right="926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spacing w:val="-2"/>
          <w:u w:val="none"/>
        </w:rPr>
        <w:t>It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responsibility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1"/>
          <w:u w:val="none"/>
        </w:rPr>
        <w:t xml:space="preserve"> tell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any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provider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is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treating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me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prescribing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me</w:t>
      </w:r>
      <w:r>
        <w:rPr>
          <w:color w:val="221E1F"/>
          <w:spacing w:val="65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 xml:space="preserve">that </w:t>
      </w:r>
      <w:r>
        <w:rPr>
          <w:color w:val="221E1F"/>
          <w:u w:val="none"/>
        </w:rPr>
        <w:t>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am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taking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opioid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pain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so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they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can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treat me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safely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do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not</w:t>
      </w:r>
      <w:r>
        <w:rPr>
          <w:color w:val="221E1F"/>
          <w:spacing w:val="77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give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me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1"/>
          <w:u w:val="none"/>
        </w:rPr>
        <w:t>any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spacing w:val="-1"/>
          <w:u w:val="none"/>
        </w:rPr>
        <w:t>medicines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may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interact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dangerously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pain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medicines.</w:t>
      </w:r>
    </w:p>
    <w:p w:rsidR="00D47BE7" w:rsidRDefault="00ED02CB">
      <w:pPr>
        <w:pStyle w:val="BodyText"/>
        <w:spacing w:before="187" w:line="287" w:lineRule="auto"/>
        <w:ind w:left="110" w:right="1813"/>
        <w:rPr>
          <w:rFonts w:ascii="Courier New" w:eastAsia="Courier New" w:hAnsi="Courier New" w:cs="Courier New"/>
          <w:u w:val="none"/>
        </w:rPr>
      </w:pPr>
      <w:r>
        <w:rPr>
          <w:rFonts w:ascii="Courier New"/>
          <w:color w:val="221E1F"/>
          <w:spacing w:val="-1"/>
          <w:u w:color="221E1F"/>
        </w:rPr>
        <w:t>*Adapted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from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the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American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Academy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of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Pain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Medicine</w:t>
      </w:r>
      <w:r>
        <w:rPr>
          <w:rFonts w:ascii="Courier New"/>
          <w:color w:val="221E1F"/>
          <w:spacing w:val="20"/>
          <w:u w:val="none"/>
        </w:rPr>
        <w:t xml:space="preserve"> </w:t>
      </w:r>
      <w:hyperlink r:id="rId7">
        <w:r>
          <w:rPr>
            <w:rFonts w:ascii="Courier New"/>
            <w:color w:val="221E1F"/>
            <w:spacing w:val="-1"/>
            <w:u w:color="221E1F"/>
          </w:rPr>
          <w:t>http://www.painmed.org/Workarea/DownloadAsset.aspx?id=321</w:t>
        </w:r>
      </w:hyperlink>
      <w:r>
        <w:rPr>
          <w:rFonts w:ascii="Courier New"/>
          <w:color w:val="221E1F"/>
          <w:spacing w:val="20"/>
          <w:u w:val="none"/>
        </w:rPr>
        <w:t xml:space="preserve"> </w:t>
      </w:r>
      <w:r>
        <w:rPr>
          <w:rFonts w:ascii="Courier New"/>
          <w:color w:val="221E1F"/>
          <w:u w:color="221E1F"/>
        </w:rPr>
        <w:t>1</w:t>
      </w:r>
    </w:p>
    <w:p w:rsidR="00D47BE7" w:rsidRDefault="00D47BE7">
      <w:pPr>
        <w:spacing w:line="287" w:lineRule="auto"/>
        <w:rPr>
          <w:rFonts w:ascii="Courier New" w:eastAsia="Courier New" w:hAnsi="Courier New" w:cs="Courier New"/>
        </w:rPr>
        <w:sectPr w:rsidR="00D47BE7">
          <w:pgSz w:w="12240" w:h="15840"/>
          <w:pgMar w:top="760" w:right="1000" w:bottom="280" w:left="1040" w:header="720" w:footer="720" w:gutter="0"/>
          <w:cols w:space="720"/>
        </w:sectPr>
      </w:pPr>
    </w:p>
    <w:p w:rsidR="00D47BE7" w:rsidRDefault="00ED02CB">
      <w:pPr>
        <w:pStyle w:val="BodyText"/>
        <w:tabs>
          <w:tab w:val="left" w:pos="838"/>
        </w:tabs>
        <w:spacing w:before="45" w:line="239" w:lineRule="auto"/>
        <w:ind w:left="121" w:right="246"/>
        <w:rPr>
          <w:u w:val="none"/>
        </w:rPr>
      </w:pPr>
      <w:r>
        <w:rPr>
          <w:color w:val="221E1F"/>
          <w:u w:color="221E1F"/>
        </w:rPr>
        <w:lastRenderedPageBreak/>
        <w:t xml:space="preserve"> </w:t>
      </w:r>
      <w:r>
        <w:rPr>
          <w:color w:val="221E1F"/>
          <w:u w:color="221E1F"/>
        </w:rPr>
        <w:tab/>
      </w:r>
      <w:r>
        <w:rPr>
          <w:color w:val="221E1F"/>
          <w:u w:val="none"/>
        </w:rPr>
        <w:t>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have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discussed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possible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risks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benefits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taking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opioid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for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77"/>
          <w:u w:val="none"/>
        </w:rPr>
        <w:t xml:space="preserve"> </w:t>
      </w:r>
      <w:r>
        <w:rPr>
          <w:color w:val="221E1F"/>
          <w:spacing w:val="-1"/>
          <w:u w:val="none"/>
        </w:rPr>
        <w:t>condition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11"/>
          <w:u w:val="none"/>
        </w:rPr>
        <w:t xml:space="preserve"> </w:t>
      </w:r>
      <w:r>
        <w:rPr>
          <w:color w:val="221E1F"/>
          <w:u w:val="none"/>
        </w:rPr>
        <w:t>provider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have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discussed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possibility</w:t>
      </w:r>
      <w:r>
        <w:rPr>
          <w:color w:val="221E1F"/>
          <w:spacing w:val="-11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other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treatments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that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do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not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use</w:t>
      </w:r>
      <w:r>
        <w:rPr>
          <w:color w:val="221E1F"/>
          <w:spacing w:val="70"/>
          <w:w w:val="99"/>
          <w:u w:val="none"/>
        </w:rPr>
        <w:t xml:space="preserve"> </w:t>
      </w:r>
      <w:r>
        <w:rPr>
          <w:color w:val="221E1F"/>
          <w:u w:val="none"/>
        </w:rPr>
        <w:t>opioid</w:t>
      </w:r>
      <w:r>
        <w:rPr>
          <w:color w:val="221E1F"/>
          <w:spacing w:val="-11"/>
          <w:u w:val="none"/>
        </w:rPr>
        <w:t xml:space="preserve"> </w:t>
      </w:r>
      <w:r>
        <w:rPr>
          <w:color w:val="221E1F"/>
          <w:spacing w:val="-1"/>
          <w:u w:val="none"/>
        </w:rPr>
        <w:t>medications,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spacing w:val="-1"/>
          <w:u w:val="none"/>
        </w:rPr>
        <w:t>including:</w:t>
      </w: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spacing w:before="5"/>
        <w:rPr>
          <w:rFonts w:ascii="Times New Roman" w:eastAsia="Times New Roman" w:hAnsi="Times New Roman" w:cs="Times New Roman"/>
          <w:sz w:val="26"/>
          <w:szCs w:val="26"/>
        </w:rPr>
      </w:pPr>
    </w:p>
    <w:p w:rsidR="00D47BE7" w:rsidRDefault="00ED02CB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4" style="width:468.7pt;height:.7pt;mso-position-horizontal-relative:char;mso-position-vertical-relative:line" coordsize="9374,14">
            <v:group id="_x0000_s1045" style="position:absolute;left:7;top:7;width:9360;height:2" coordorigin="7,7" coordsize="9360,2">
              <v:shape id="_x0000_s1046" style="position:absolute;left:7;top:7;width:9360;height:2" coordorigin="7,7" coordsize="9360,0" path="m7,7r9360,e" filled="f" strokecolor="#221e1f" strokeweight=".7pt">
                <v:path arrowok="t"/>
              </v:shape>
            </v:group>
            <w10:wrap type="none"/>
            <w10:anchorlock/>
          </v:group>
        </w:pict>
      </w:r>
    </w:p>
    <w:p w:rsidR="00D47BE7" w:rsidRDefault="00D47BE7">
      <w:pPr>
        <w:spacing w:before="1"/>
        <w:rPr>
          <w:rFonts w:ascii="Times New Roman" w:eastAsia="Times New Roman" w:hAnsi="Times New Roman" w:cs="Times New Roman"/>
          <w:sz w:val="23"/>
          <w:szCs w:val="23"/>
        </w:rPr>
      </w:pPr>
    </w:p>
    <w:p w:rsidR="00D47BE7" w:rsidRDefault="00ED02CB">
      <w:pPr>
        <w:pStyle w:val="BodyText"/>
        <w:tabs>
          <w:tab w:val="left" w:pos="838"/>
        </w:tabs>
        <w:ind w:left="121" w:right="1082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spacing w:val="-1"/>
          <w:u w:val="none"/>
        </w:rPr>
        <w:t>These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are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being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prescribed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me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because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treatments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have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not</w:t>
      </w:r>
      <w:r>
        <w:rPr>
          <w:color w:val="221E1F"/>
          <w:spacing w:val="67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controlled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my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u w:val="none"/>
        </w:rPr>
        <w:t>pain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well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enough.</w:t>
      </w:r>
    </w:p>
    <w:p w:rsidR="00D47BE7" w:rsidRDefault="00D47BE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7BE7" w:rsidRDefault="00ED02CB">
      <w:pPr>
        <w:pStyle w:val="BodyText"/>
        <w:tabs>
          <w:tab w:val="left" w:pos="838"/>
        </w:tabs>
        <w:ind w:left="121" w:right="587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spacing w:val="-1"/>
          <w:u w:val="none"/>
        </w:rPr>
        <w:t>These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are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used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decrease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pain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but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they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not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take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away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53"/>
          <w:u w:val="none"/>
        </w:rPr>
        <w:t xml:space="preserve"> </w:t>
      </w:r>
      <w:r>
        <w:rPr>
          <w:color w:val="221E1F"/>
          <w:spacing w:val="-1"/>
          <w:u w:val="none"/>
        </w:rPr>
        <w:t>pain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spacing w:val="-1"/>
          <w:u w:val="none"/>
        </w:rPr>
        <w:t>completely.</w:t>
      </w:r>
    </w:p>
    <w:p w:rsidR="00D47BE7" w:rsidRDefault="00D47BE7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D47BE7" w:rsidRDefault="00ED02CB">
      <w:pPr>
        <w:pStyle w:val="BodyText"/>
        <w:tabs>
          <w:tab w:val="left" w:pos="838"/>
        </w:tabs>
        <w:spacing w:before="69"/>
        <w:ind w:left="121" w:right="246"/>
        <w:rPr>
          <w:u w:val="none"/>
        </w:rPr>
      </w:pPr>
      <w:r>
        <w:rPr>
          <w:color w:val="221E1F"/>
          <w:u w:color="221E1F"/>
        </w:rPr>
        <w:t xml:space="preserve"> </w:t>
      </w:r>
      <w:r>
        <w:rPr>
          <w:color w:val="221E1F"/>
          <w:u w:color="221E1F"/>
        </w:rPr>
        <w:tab/>
      </w:r>
      <w:r>
        <w:rPr>
          <w:color w:val="221E1F"/>
          <w:spacing w:val="-1"/>
          <w:u w:val="none"/>
        </w:rPr>
        <w:t>These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are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used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help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improve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1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ability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work,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take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care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1"/>
          <w:u w:val="none"/>
        </w:rPr>
        <w:t>of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myself</w:t>
      </w:r>
      <w:r>
        <w:rPr>
          <w:color w:val="221E1F"/>
          <w:spacing w:val="55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my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family, 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meet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other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goals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 xml:space="preserve">that </w:t>
      </w:r>
      <w:r>
        <w:rPr>
          <w:color w:val="221E1F"/>
          <w:u w:val="none"/>
        </w:rPr>
        <w:t>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have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discussed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with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my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provider,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but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these</w:t>
      </w:r>
      <w:r>
        <w:rPr>
          <w:color w:val="221E1F"/>
          <w:spacing w:val="83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do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not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help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me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meet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those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spacing w:val="-1"/>
          <w:u w:val="none"/>
        </w:rPr>
        <w:t>goals,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they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stopped.</w:t>
      </w:r>
    </w:p>
    <w:p w:rsidR="00D47BE7" w:rsidRDefault="00D47BE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7BE7" w:rsidRDefault="00ED02CB">
      <w:pPr>
        <w:pStyle w:val="BodyText"/>
        <w:tabs>
          <w:tab w:val="left" w:pos="838"/>
        </w:tabs>
        <w:ind w:left="121" w:right="246"/>
        <w:rPr>
          <w:u w:val="none"/>
        </w:rPr>
      </w:pPr>
      <w:r>
        <w:rPr>
          <w:b/>
          <w:color w:val="221E1F"/>
          <w:u w:val="thick" w:color="221E1F"/>
        </w:rPr>
        <w:t xml:space="preserve"> </w:t>
      </w:r>
      <w:r>
        <w:rPr>
          <w:b/>
          <w:color w:val="221E1F"/>
          <w:u w:val="thick" w:color="221E1F"/>
        </w:rPr>
        <w:tab/>
      </w:r>
      <w:r>
        <w:rPr>
          <w:b/>
          <w:color w:val="221E1F"/>
          <w:spacing w:val="-1"/>
          <w:u w:val="none"/>
        </w:rPr>
        <w:t>For</w:t>
      </w:r>
      <w:r>
        <w:rPr>
          <w:b/>
          <w:color w:val="221E1F"/>
          <w:spacing w:val="-4"/>
          <w:u w:val="none"/>
        </w:rPr>
        <w:t xml:space="preserve"> </w:t>
      </w:r>
      <w:r>
        <w:rPr>
          <w:b/>
          <w:color w:val="221E1F"/>
          <w:spacing w:val="-1"/>
          <w:u w:val="none"/>
        </w:rPr>
        <w:t>Men</w:t>
      </w:r>
      <w:r>
        <w:rPr>
          <w:color w:val="221E1F"/>
          <w:spacing w:val="-1"/>
          <w:u w:val="none"/>
        </w:rPr>
        <w:t>: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Taking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opioid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pain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chronically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u w:val="none"/>
        </w:rPr>
        <w:t>may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cause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low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testosterone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levels</w:t>
      </w:r>
      <w:r>
        <w:rPr>
          <w:color w:val="221E1F"/>
          <w:spacing w:val="69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affect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sexual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function.</w:t>
      </w:r>
    </w:p>
    <w:p w:rsidR="00D47BE7" w:rsidRDefault="00D47BE7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D47BE7" w:rsidRDefault="00ED02CB">
      <w:pPr>
        <w:pStyle w:val="BodyText"/>
        <w:tabs>
          <w:tab w:val="left" w:pos="838"/>
        </w:tabs>
        <w:spacing w:before="69"/>
        <w:ind w:left="121" w:right="135"/>
        <w:rPr>
          <w:u w:val="none"/>
        </w:rPr>
      </w:pPr>
      <w:r>
        <w:rPr>
          <w:b/>
          <w:color w:val="221E1F"/>
          <w:u w:val="thick" w:color="221E1F"/>
        </w:rPr>
        <w:t xml:space="preserve"> </w:t>
      </w:r>
      <w:r>
        <w:rPr>
          <w:b/>
          <w:color w:val="221E1F"/>
          <w:u w:val="thick" w:color="221E1F"/>
        </w:rPr>
        <w:tab/>
      </w:r>
      <w:r>
        <w:rPr>
          <w:b/>
          <w:color w:val="221E1F"/>
          <w:spacing w:val="-1"/>
          <w:u w:val="none"/>
        </w:rPr>
        <w:t>For</w:t>
      </w:r>
      <w:r>
        <w:rPr>
          <w:b/>
          <w:color w:val="221E1F"/>
          <w:spacing w:val="-4"/>
          <w:u w:val="none"/>
        </w:rPr>
        <w:t xml:space="preserve"> </w:t>
      </w:r>
      <w:r>
        <w:rPr>
          <w:b/>
          <w:color w:val="221E1F"/>
          <w:spacing w:val="-1"/>
          <w:u w:val="none"/>
        </w:rPr>
        <w:t>Women</w:t>
      </w:r>
      <w:r>
        <w:rPr>
          <w:color w:val="221E1F"/>
          <w:spacing w:val="-1"/>
          <w:u w:val="none"/>
        </w:rPr>
        <w:t xml:space="preserve">: </w:t>
      </w:r>
      <w:r>
        <w:rPr>
          <w:color w:val="221E1F"/>
          <w:spacing w:val="-3"/>
          <w:u w:val="none"/>
        </w:rPr>
        <w:t xml:space="preserve">It </w:t>
      </w:r>
      <w:r>
        <w:rPr>
          <w:color w:val="221E1F"/>
          <w:u w:val="none"/>
        </w:rPr>
        <w:t>is</w:t>
      </w:r>
      <w:r>
        <w:rPr>
          <w:color w:val="221E1F"/>
          <w:spacing w:val="-2"/>
          <w:u w:val="none"/>
        </w:rPr>
        <w:t xml:space="preserve"> </w:t>
      </w:r>
      <w:r>
        <w:rPr>
          <w:color w:val="221E1F"/>
          <w:u w:val="none"/>
        </w:rPr>
        <w:t>my</w:t>
      </w:r>
      <w:r>
        <w:rPr>
          <w:color w:val="221E1F"/>
          <w:spacing w:val="-8"/>
          <w:u w:val="none"/>
        </w:rPr>
        <w:t xml:space="preserve"> </w:t>
      </w:r>
      <w:r>
        <w:rPr>
          <w:color w:val="221E1F"/>
          <w:u w:val="none"/>
        </w:rPr>
        <w:t>responsibility</w:t>
      </w:r>
      <w:r>
        <w:rPr>
          <w:color w:val="221E1F"/>
          <w:spacing w:val="-10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tell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my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provider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immediately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9"/>
          <w:u w:val="none"/>
        </w:rPr>
        <w:t xml:space="preserve"> </w:t>
      </w:r>
      <w:r>
        <w:rPr>
          <w:color w:val="221E1F"/>
          <w:u w:val="none"/>
        </w:rPr>
        <w:t>think</w:t>
      </w:r>
      <w:r>
        <w:rPr>
          <w:color w:val="221E1F"/>
          <w:spacing w:val="-1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am</w:t>
      </w:r>
      <w:r>
        <w:rPr>
          <w:color w:val="221E1F"/>
          <w:spacing w:val="47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pregnant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or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if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am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thinking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about getting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pregnant.</w:t>
      </w:r>
      <w:r>
        <w:rPr>
          <w:color w:val="221E1F"/>
          <w:spacing w:val="55"/>
          <w:u w:val="none"/>
        </w:rPr>
        <w:t xml:space="preserve"> </w:t>
      </w:r>
      <w:r>
        <w:rPr>
          <w:color w:val="221E1F"/>
          <w:spacing w:val="-3"/>
          <w:u w:val="none"/>
        </w:rPr>
        <w:t>If</w:t>
      </w:r>
      <w:r>
        <w:rPr>
          <w:color w:val="221E1F"/>
          <w:spacing w:val="1"/>
          <w:u w:val="none"/>
        </w:rPr>
        <w:t xml:space="preserve"> </w:t>
      </w:r>
      <w:r>
        <w:rPr>
          <w:color w:val="221E1F"/>
          <w:u w:val="none"/>
        </w:rPr>
        <w:t>I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become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pregnant while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taking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u w:val="none"/>
        </w:rPr>
        <w:t>these</w:t>
      </w:r>
      <w:r>
        <w:rPr>
          <w:color w:val="221E1F"/>
          <w:spacing w:val="69"/>
          <w:w w:val="99"/>
          <w:u w:val="none"/>
        </w:rPr>
        <w:t xml:space="preserve"> </w:t>
      </w:r>
      <w:r>
        <w:rPr>
          <w:color w:val="221E1F"/>
          <w:spacing w:val="-1"/>
          <w:u w:val="none"/>
        </w:rPr>
        <w:t>medications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continue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to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spacing w:val="-1"/>
          <w:u w:val="none"/>
        </w:rPr>
        <w:t>take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medicines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during</w:t>
      </w:r>
      <w:r>
        <w:rPr>
          <w:color w:val="221E1F"/>
          <w:spacing w:val="-7"/>
          <w:u w:val="none"/>
        </w:rPr>
        <w:t xml:space="preserve"> </w:t>
      </w:r>
      <w:r>
        <w:rPr>
          <w:color w:val="221E1F"/>
          <w:spacing w:val="-1"/>
          <w:u w:val="none"/>
        </w:rPr>
        <w:t>the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pregnancy,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baby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will</w:t>
      </w:r>
      <w:r>
        <w:rPr>
          <w:color w:val="221E1F"/>
          <w:spacing w:val="-3"/>
          <w:u w:val="none"/>
        </w:rPr>
        <w:t xml:space="preserve"> </w:t>
      </w:r>
      <w:r>
        <w:rPr>
          <w:color w:val="221E1F"/>
          <w:u w:val="none"/>
        </w:rPr>
        <w:t>be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physically</w:t>
      </w:r>
      <w:r>
        <w:rPr>
          <w:color w:val="221E1F"/>
          <w:spacing w:val="81"/>
          <w:u w:val="none"/>
        </w:rPr>
        <w:t xml:space="preserve"> </w:t>
      </w:r>
      <w:r>
        <w:rPr>
          <w:color w:val="221E1F"/>
          <w:spacing w:val="-1"/>
          <w:u w:val="none"/>
        </w:rPr>
        <w:t>dependent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on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opioids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at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the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time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u w:val="none"/>
        </w:rPr>
        <w:t>of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birth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and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u w:val="none"/>
        </w:rPr>
        <w:t>may</w:t>
      </w:r>
      <w:r>
        <w:rPr>
          <w:color w:val="221E1F"/>
          <w:spacing w:val="-6"/>
          <w:u w:val="none"/>
        </w:rPr>
        <w:t xml:space="preserve"> </w:t>
      </w:r>
      <w:r>
        <w:rPr>
          <w:color w:val="221E1F"/>
          <w:spacing w:val="-1"/>
          <w:u w:val="none"/>
        </w:rPr>
        <w:t>require</w:t>
      </w:r>
      <w:r>
        <w:rPr>
          <w:color w:val="221E1F"/>
          <w:spacing w:val="-5"/>
          <w:u w:val="none"/>
        </w:rPr>
        <w:t xml:space="preserve"> </w:t>
      </w:r>
      <w:r>
        <w:rPr>
          <w:color w:val="221E1F"/>
          <w:spacing w:val="-1"/>
          <w:u w:val="none"/>
        </w:rPr>
        <w:t>withdrawal</w:t>
      </w:r>
      <w:r>
        <w:rPr>
          <w:color w:val="221E1F"/>
          <w:spacing w:val="-4"/>
          <w:u w:val="none"/>
        </w:rPr>
        <w:t xml:space="preserve"> </w:t>
      </w:r>
      <w:r>
        <w:rPr>
          <w:color w:val="221E1F"/>
          <w:spacing w:val="-1"/>
          <w:u w:val="none"/>
        </w:rPr>
        <w:t>treatment.</w:t>
      </w:r>
    </w:p>
    <w:p w:rsidR="00D47BE7" w:rsidRDefault="00D47BE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D47BE7" w:rsidRDefault="00ED02CB">
      <w:pPr>
        <w:ind w:left="121" w:right="286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21E1F"/>
        </w:rPr>
        <w:t>I</w:t>
      </w:r>
      <w:r>
        <w:rPr>
          <w:rFonts w:ascii="Times New Roman"/>
          <w:color w:val="221E1F"/>
          <w:spacing w:val="-9"/>
        </w:rPr>
        <w:t xml:space="preserve"> </w:t>
      </w:r>
      <w:r>
        <w:rPr>
          <w:rFonts w:ascii="Times New Roman"/>
          <w:color w:val="221E1F"/>
          <w:spacing w:val="-1"/>
        </w:rPr>
        <w:t>have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1"/>
        </w:rPr>
        <w:t>reviewed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1"/>
        </w:rPr>
        <w:t>this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1"/>
        </w:rPr>
        <w:t>form</w:t>
      </w:r>
      <w:r>
        <w:rPr>
          <w:rFonts w:ascii="Times New Roman"/>
          <w:color w:val="221E1F"/>
          <w:spacing w:val="-9"/>
        </w:rPr>
        <w:t xml:space="preserve"> </w:t>
      </w:r>
      <w:r>
        <w:rPr>
          <w:rFonts w:ascii="Times New Roman"/>
          <w:color w:val="221E1F"/>
        </w:rPr>
        <w:t>with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4"/>
        </w:rPr>
        <w:t>my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1"/>
        </w:rPr>
        <w:t>provider</w:t>
      </w:r>
      <w:r>
        <w:rPr>
          <w:rFonts w:ascii="Times New Roman"/>
          <w:color w:val="221E1F"/>
          <w:spacing w:val="-4"/>
        </w:rPr>
        <w:t xml:space="preserve"> </w:t>
      </w:r>
      <w:r>
        <w:rPr>
          <w:rFonts w:ascii="Times New Roman"/>
          <w:color w:val="221E1F"/>
        </w:rPr>
        <w:t>and</w:t>
      </w:r>
      <w:r>
        <w:rPr>
          <w:rFonts w:ascii="Times New Roman"/>
          <w:color w:val="221E1F"/>
          <w:spacing w:val="-7"/>
        </w:rPr>
        <w:t xml:space="preserve"> </w:t>
      </w:r>
      <w:r>
        <w:rPr>
          <w:rFonts w:ascii="Times New Roman"/>
          <w:color w:val="221E1F"/>
          <w:spacing w:val="-1"/>
        </w:rPr>
        <w:t>have</w:t>
      </w:r>
      <w:r>
        <w:rPr>
          <w:rFonts w:ascii="Times New Roman"/>
          <w:color w:val="221E1F"/>
          <w:spacing w:val="-7"/>
        </w:rPr>
        <w:t xml:space="preserve"> </w:t>
      </w:r>
      <w:r>
        <w:rPr>
          <w:rFonts w:ascii="Times New Roman"/>
          <w:color w:val="221E1F"/>
          <w:spacing w:val="-1"/>
        </w:rPr>
        <w:t>had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</w:rPr>
        <w:t>the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1"/>
        </w:rPr>
        <w:t>chance</w:t>
      </w:r>
      <w:r>
        <w:rPr>
          <w:rFonts w:ascii="Times New Roman"/>
          <w:color w:val="221E1F"/>
          <w:spacing w:val="-7"/>
        </w:rPr>
        <w:t xml:space="preserve"> </w:t>
      </w:r>
      <w:r>
        <w:rPr>
          <w:rFonts w:ascii="Times New Roman"/>
          <w:color w:val="221E1F"/>
        </w:rPr>
        <w:t>to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</w:rPr>
        <w:t>ask</w:t>
      </w:r>
      <w:r>
        <w:rPr>
          <w:rFonts w:ascii="Times New Roman"/>
          <w:color w:val="221E1F"/>
          <w:spacing w:val="-8"/>
        </w:rPr>
        <w:t xml:space="preserve"> </w:t>
      </w:r>
      <w:r>
        <w:rPr>
          <w:rFonts w:ascii="Times New Roman"/>
          <w:color w:val="221E1F"/>
        </w:rPr>
        <w:t>any</w:t>
      </w:r>
      <w:r>
        <w:rPr>
          <w:rFonts w:ascii="Times New Roman"/>
          <w:color w:val="221E1F"/>
          <w:spacing w:val="-8"/>
        </w:rPr>
        <w:t xml:space="preserve"> </w:t>
      </w:r>
      <w:r>
        <w:rPr>
          <w:rFonts w:ascii="Times New Roman"/>
          <w:color w:val="221E1F"/>
          <w:spacing w:val="-1"/>
        </w:rPr>
        <w:t>questions.</w:t>
      </w:r>
      <w:r>
        <w:rPr>
          <w:rFonts w:ascii="Times New Roman"/>
          <w:color w:val="221E1F"/>
          <w:spacing w:val="45"/>
        </w:rPr>
        <w:t xml:space="preserve"> </w:t>
      </w:r>
      <w:r>
        <w:rPr>
          <w:rFonts w:ascii="Times New Roman"/>
          <w:color w:val="221E1F"/>
        </w:rPr>
        <w:t>I</w:t>
      </w:r>
      <w:r>
        <w:rPr>
          <w:rFonts w:ascii="Times New Roman"/>
          <w:color w:val="221E1F"/>
          <w:spacing w:val="-12"/>
        </w:rPr>
        <w:t xml:space="preserve"> </w:t>
      </w:r>
      <w:r>
        <w:rPr>
          <w:rFonts w:ascii="Times New Roman"/>
          <w:color w:val="221E1F"/>
        </w:rPr>
        <w:t>understand</w:t>
      </w:r>
      <w:r>
        <w:rPr>
          <w:rFonts w:ascii="Times New Roman"/>
          <w:color w:val="221E1F"/>
          <w:spacing w:val="71"/>
        </w:rPr>
        <w:t xml:space="preserve"> </w:t>
      </w:r>
      <w:r>
        <w:rPr>
          <w:rFonts w:ascii="Times New Roman"/>
          <w:color w:val="221E1F"/>
        </w:rPr>
        <w:t>each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2"/>
        </w:rPr>
        <w:t>of</w:t>
      </w:r>
      <w:r>
        <w:rPr>
          <w:rFonts w:ascii="Times New Roman"/>
          <w:color w:val="221E1F"/>
          <w:spacing w:val="-7"/>
        </w:rPr>
        <w:t xml:space="preserve"> </w:t>
      </w:r>
      <w:r>
        <w:rPr>
          <w:rFonts w:ascii="Times New Roman"/>
          <w:color w:val="221E1F"/>
        </w:rPr>
        <w:t>the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1"/>
        </w:rPr>
        <w:t>statements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1"/>
        </w:rPr>
        <w:t>written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1"/>
        </w:rPr>
        <w:t>here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1"/>
        </w:rPr>
        <w:t>and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</w:rPr>
        <w:t>by</w:t>
      </w:r>
      <w:r>
        <w:rPr>
          <w:rFonts w:ascii="Times New Roman"/>
          <w:color w:val="221E1F"/>
          <w:spacing w:val="-8"/>
        </w:rPr>
        <w:t xml:space="preserve"> </w:t>
      </w:r>
      <w:r>
        <w:rPr>
          <w:rFonts w:ascii="Times New Roman"/>
          <w:color w:val="221E1F"/>
          <w:spacing w:val="-1"/>
        </w:rPr>
        <w:t>signing</w:t>
      </w:r>
      <w:r>
        <w:rPr>
          <w:rFonts w:ascii="Times New Roman"/>
          <w:color w:val="221E1F"/>
          <w:spacing w:val="-8"/>
        </w:rPr>
        <w:t xml:space="preserve"> </w:t>
      </w:r>
      <w:r>
        <w:rPr>
          <w:rFonts w:ascii="Times New Roman"/>
          <w:color w:val="221E1F"/>
          <w:spacing w:val="-3"/>
        </w:rPr>
        <w:t>give</w:t>
      </w:r>
      <w:r>
        <w:rPr>
          <w:rFonts w:ascii="Times New Roman"/>
          <w:color w:val="221E1F"/>
          <w:spacing w:val="-2"/>
        </w:rPr>
        <w:t xml:space="preserve"> my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1"/>
        </w:rPr>
        <w:t>consent</w:t>
      </w:r>
      <w:r>
        <w:rPr>
          <w:rFonts w:ascii="Times New Roman"/>
          <w:color w:val="221E1F"/>
          <w:spacing w:val="-4"/>
        </w:rPr>
        <w:t xml:space="preserve"> </w:t>
      </w:r>
      <w:r>
        <w:rPr>
          <w:rFonts w:ascii="Times New Roman"/>
          <w:color w:val="221E1F"/>
          <w:spacing w:val="-1"/>
        </w:rPr>
        <w:t>for</w:t>
      </w:r>
      <w:r>
        <w:rPr>
          <w:rFonts w:ascii="Times New Roman"/>
          <w:color w:val="221E1F"/>
          <w:spacing w:val="-4"/>
        </w:rPr>
        <w:t xml:space="preserve"> </w:t>
      </w:r>
      <w:r>
        <w:rPr>
          <w:rFonts w:ascii="Times New Roman"/>
          <w:color w:val="221E1F"/>
          <w:spacing w:val="-2"/>
        </w:rPr>
        <w:t>treatment</w:t>
      </w:r>
      <w:r>
        <w:rPr>
          <w:rFonts w:ascii="Times New Roman"/>
          <w:color w:val="221E1F"/>
          <w:spacing w:val="-4"/>
        </w:rPr>
        <w:t xml:space="preserve"> </w:t>
      </w:r>
      <w:r>
        <w:rPr>
          <w:rFonts w:ascii="Times New Roman"/>
          <w:color w:val="221E1F"/>
        </w:rPr>
        <w:t>of</w:t>
      </w:r>
      <w:r>
        <w:rPr>
          <w:rFonts w:ascii="Times New Roman"/>
          <w:color w:val="221E1F"/>
          <w:spacing w:val="-7"/>
        </w:rPr>
        <w:t xml:space="preserve"> </w:t>
      </w:r>
      <w:r>
        <w:rPr>
          <w:rFonts w:ascii="Times New Roman"/>
          <w:color w:val="221E1F"/>
          <w:spacing w:val="-2"/>
        </w:rPr>
        <w:t>my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</w:rPr>
        <w:t>pain</w:t>
      </w:r>
      <w:r>
        <w:rPr>
          <w:rFonts w:ascii="Times New Roman"/>
          <w:color w:val="221E1F"/>
          <w:spacing w:val="-5"/>
        </w:rPr>
        <w:t xml:space="preserve"> </w:t>
      </w:r>
      <w:r>
        <w:rPr>
          <w:rFonts w:ascii="Times New Roman"/>
          <w:color w:val="221E1F"/>
          <w:spacing w:val="-1"/>
        </w:rPr>
        <w:t>condition</w:t>
      </w:r>
      <w:r>
        <w:rPr>
          <w:rFonts w:ascii="Times New Roman"/>
          <w:color w:val="221E1F"/>
          <w:spacing w:val="71"/>
        </w:rPr>
        <w:t xml:space="preserve"> </w:t>
      </w:r>
      <w:r>
        <w:rPr>
          <w:rFonts w:ascii="Times New Roman"/>
          <w:color w:val="221E1F"/>
        </w:rPr>
        <w:t>with</w:t>
      </w:r>
      <w:r>
        <w:rPr>
          <w:rFonts w:ascii="Times New Roman"/>
          <w:color w:val="221E1F"/>
          <w:spacing w:val="-12"/>
        </w:rPr>
        <w:t xml:space="preserve"> </w:t>
      </w:r>
      <w:r>
        <w:rPr>
          <w:rFonts w:ascii="Times New Roman"/>
          <w:color w:val="221E1F"/>
          <w:spacing w:val="-1"/>
        </w:rPr>
        <w:t>opioid</w:t>
      </w:r>
      <w:r>
        <w:rPr>
          <w:rFonts w:ascii="Times New Roman"/>
          <w:color w:val="221E1F"/>
          <w:spacing w:val="-12"/>
        </w:rPr>
        <w:t xml:space="preserve"> </w:t>
      </w:r>
      <w:r>
        <w:rPr>
          <w:rFonts w:ascii="Times New Roman"/>
          <w:color w:val="221E1F"/>
          <w:spacing w:val="-1"/>
        </w:rPr>
        <w:t>medications.</w:t>
      </w: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spacing w:before="2"/>
        <w:rPr>
          <w:rFonts w:ascii="Times New Roman" w:eastAsia="Times New Roman" w:hAnsi="Times New Roman" w:cs="Times New Roman"/>
          <w:sz w:val="14"/>
          <w:szCs w:val="14"/>
        </w:rPr>
      </w:pPr>
    </w:p>
    <w:p w:rsidR="00D47BE7" w:rsidRDefault="00ED02CB">
      <w:pPr>
        <w:tabs>
          <w:tab w:val="left" w:pos="3714"/>
          <w:tab w:val="left" w:pos="7314"/>
        </w:tabs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41" style="width:144.7pt;height:.7pt;mso-position-horizontal-relative:char;mso-position-vertical-relative:line" coordsize="2894,14">
            <v:group id="_x0000_s1042" style="position:absolute;left:7;top:7;width:2880;height:2" coordorigin="7,7" coordsize="2880,2">
              <v:shape id="_x0000_s1043" style="position:absolute;left:7;top:7;width:2880;height:2" coordorigin="7,7" coordsize="2880,0" path="m7,7r2880,e" filled="f" strokecolor="#221e1f" strokeweight=".7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8" style="width:144.7pt;height:.7pt;mso-position-horizontal-relative:char;mso-position-vertical-relative:line" coordsize="2894,14">
            <v:group id="_x0000_s1039" style="position:absolute;left:7;top:7;width:2880;height:2" coordorigin="7,7" coordsize="2880,2">
              <v:shape id="_x0000_s1040" style="position:absolute;left:7;top:7;width:2880;height:2" coordorigin="7,7" coordsize="2880,0" path="m7,7r2880,e" filled="f" strokecolor="#221e1f" strokeweight=".7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108.7pt;height:.7pt;mso-position-horizontal-relative:char;mso-position-vertical-relative:line" coordsize="2174,14">
            <v:group id="_x0000_s1036" style="position:absolute;left:7;top:7;width:2160;height:2" coordorigin="7,7" coordsize="2160,2">
              <v:shape id="_x0000_s1037" style="position:absolute;left:7;top:7;width:2160;height:2" coordorigin="7,7" coordsize="2160,0" path="m7,7r2160,e" filled="f" strokecolor="#221e1f" strokeweight=".7pt">
                <v:path arrowok="t"/>
              </v:shape>
            </v:group>
            <w10:wrap type="none"/>
            <w10:anchorlock/>
          </v:group>
        </w:pict>
      </w:r>
    </w:p>
    <w:p w:rsidR="00D47BE7" w:rsidRDefault="00ED02CB">
      <w:pPr>
        <w:tabs>
          <w:tab w:val="left" w:pos="3721"/>
          <w:tab w:val="left" w:pos="7321"/>
        </w:tabs>
        <w:ind w:left="121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21E1F"/>
          <w:spacing w:val="-1"/>
        </w:rPr>
        <w:t>Patient</w:t>
      </w:r>
      <w:r>
        <w:rPr>
          <w:rFonts w:ascii="Times New Roman"/>
          <w:color w:val="221E1F"/>
          <w:spacing w:val="-2"/>
        </w:rPr>
        <w:t xml:space="preserve"> </w:t>
      </w:r>
      <w:r>
        <w:rPr>
          <w:rFonts w:ascii="Times New Roman"/>
          <w:color w:val="221E1F"/>
          <w:spacing w:val="-1"/>
        </w:rPr>
        <w:t>signature</w:t>
      </w:r>
      <w:r>
        <w:rPr>
          <w:rFonts w:ascii="Times New Roman"/>
          <w:color w:val="221E1F"/>
          <w:spacing w:val="-1"/>
        </w:rPr>
        <w:tab/>
        <w:t>Patient</w:t>
      </w:r>
      <w:r>
        <w:rPr>
          <w:rFonts w:ascii="Times New Roman"/>
          <w:color w:val="221E1F"/>
          <w:spacing w:val="-2"/>
        </w:rPr>
        <w:t xml:space="preserve"> name</w:t>
      </w:r>
      <w:r>
        <w:rPr>
          <w:rFonts w:ascii="Times New Roman"/>
          <w:color w:val="221E1F"/>
        </w:rPr>
        <w:t xml:space="preserve"> </w:t>
      </w:r>
      <w:r>
        <w:rPr>
          <w:rFonts w:ascii="Times New Roman"/>
          <w:color w:val="221E1F"/>
          <w:spacing w:val="-1"/>
        </w:rPr>
        <w:t>printed</w:t>
      </w:r>
      <w:r>
        <w:rPr>
          <w:rFonts w:ascii="Times New Roman"/>
          <w:color w:val="221E1F"/>
          <w:spacing w:val="-1"/>
        </w:rPr>
        <w:tab/>
        <w:t>Date</w:t>
      </w: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47BE7" w:rsidRDefault="00D47BE7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47BE7" w:rsidRDefault="00ED02CB">
      <w:pPr>
        <w:tabs>
          <w:tab w:val="left" w:pos="3714"/>
          <w:tab w:val="left" w:pos="7314"/>
        </w:tabs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144.7pt;height:.7pt;mso-position-horizontal-relative:char;mso-position-vertical-relative:line" coordsize="2894,14">
            <v:group id="_x0000_s1033" style="position:absolute;left:7;top:7;width:2880;height:2" coordorigin="7,7" coordsize="2880,2">
              <v:shape id="_x0000_s1034" style="position:absolute;left:7;top:7;width:2880;height:2" coordorigin="7,7" coordsize="2880,0" path="m7,7r2880,e" filled="f" strokecolor="#221e1f" strokeweight=".7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29" style="width:144.7pt;height:.7pt;mso-position-horizontal-relative:char;mso-position-vertical-relative:line" coordsize="2894,14">
            <v:group id="_x0000_s1030" style="position:absolute;left:7;top:7;width:2880;height:2" coordorigin="7,7" coordsize="2880,2">
              <v:shape id="_x0000_s1031" style="position:absolute;left:7;top:7;width:2880;height:2" coordorigin="7,7" coordsize="2880,0" path="m7,7r2880,e" filled="f" strokecolor="#221e1f" strokeweight=".7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26" style="width:108.7pt;height:.7pt;mso-position-horizontal-relative:char;mso-position-vertical-relative:line" coordsize="2174,14">
            <v:group id="_x0000_s1027" style="position:absolute;left:7;top:7;width:2160;height:2" coordorigin="7,7" coordsize="2160,2">
              <v:shape id="_x0000_s1028" style="position:absolute;left:7;top:7;width:2160;height:2" coordorigin="7,7" coordsize="2160,0" path="m7,7r2160,e" filled="f" strokecolor="#221e1f" strokeweight=".7pt">
                <v:path arrowok="t"/>
              </v:shape>
            </v:group>
            <w10:wrap type="none"/>
            <w10:anchorlock/>
          </v:group>
        </w:pict>
      </w:r>
    </w:p>
    <w:p w:rsidR="00D47BE7" w:rsidRDefault="00ED02CB">
      <w:pPr>
        <w:tabs>
          <w:tab w:val="left" w:pos="3721"/>
          <w:tab w:val="left" w:pos="7321"/>
        </w:tabs>
        <w:ind w:left="121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21E1F"/>
          <w:spacing w:val="-1"/>
        </w:rPr>
        <w:t>Provider</w:t>
      </w:r>
      <w:r>
        <w:rPr>
          <w:rFonts w:ascii="Times New Roman"/>
          <w:color w:val="221E1F"/>
          <w:spacing w:val="-2"/>
        </w:rPr>
        <w:t xml:space="preserve"> </w:t>
      </w:r>
      <w:r>
        <w:rPr>
          <w:rFonts w:ascii="Times New Roman"/>
          <w:color w:val="221E1F"/>
          <w:spacing w:val="-1"/>
        </w:rPr>
        <w:t>signature</w:t>
      </w:r>
      <w:r>
        <w:rPr>
          <w:rFonts w:ascii="Times New Roman"/>
          <w:color w:val="221E1F"/>
          <w:spacing w:val="-1"/>
        </w:rPr>
        <w:tab/>
        <w:t>Provider</w:t>
      </w:r>
      <w:r>
        <w:rPr>
          <w:rFonts w:ascii="Times New Roman"/>
          <w:color w:val="221E1F"/>
          <w:spacing w:val="-2"/>
        </w:rPr>
        <w:t xml:space="preserve"> </w:t>
      </w:r>
      <w:r>
        <w:rPr>
          <w:rFonts w:ascii="Times New Roman"/>
          <w:color w:val="221E1F"/>
          <w:spacing w:val="-1"/>
        </w:rPr>
        <w:t>name</w:t>
      </w:r>
      <w:r>
        <w:rPr>
          <w:rFonts w:ascii="Times New Roman"/>
          <w:color w:val="221E1F"/>
        </w:rPr>
        <w:t xml:space="preserve"> </w:t>
      </w:r>
      <w:r>
        <w:rPr>
          <w:rFonts w:ascii="Times New Roman"/>
          <w:color w:val="221E1F"/>
          <w:spacing w:val="-1"/>
        </w:rPr>
        <w:t>printed</w:t>
      </w:r>
      <w:r>
        <w:rPr>
          <w:rFonts w:ascii="Times New Roman"/>
          <w:color w:val="221E1F"/>
          <w:spacing w:val="-1"/>
        </w:rPr>
        <w:tab/>
        <w:t>Date</w:t>
      </w:r>
    </w:p>
    <w:p w:rsidR="00D47BE7" w:rsidRDefault="00D47BE7">
      <w:pPr>
        <w:rPr>
          <w:rFonts w:ascii="Times New Roman" w:eastAsia="Times New Roman" w:hAnsi="Times New Roman" w:cs="Times New Roman"/>
        </w:rPr>
      </w:pPr>
    </w:p>
    <w:p w:rsidR="00D47BE7" w:rsidRDefault="00D47BE7">
      <w:pPr>
        <w:spacing w:before="10"/>
        <w:rPr>
          <w:rFonts w:ascii="Times New Roman" w:eastAsia="Times New Roman" w:hAnsi="Times New Roman" w:cs="Times New Roman"/>
          <w:sz w:val="26"/>
          <w:szCs w:val="26"/>
        </w:rPr>
      </w:pPr>
    </w:p>
    <w:p w:rsidR="00D47BE7" w:rsidRDefault="00ED02CB">
      <w:pPr>
        <w:pStyle w:val="BodyText"/>
        <w:spacing w:line="287" w:lineRule="auto"/>
        <w:ind w:left="241" w:right="1082"/>
        <w:rPr>
          <w:rFonts w:ascii="Courier New" w:eastAsia="Courier New" w:hAnsi="Courier New" w:cs="Courier New"/>
          <w:u w:val="none"/>
        </w:rPr>
      </w:pPr>
      <w:r>
        <w:rPr>
          <w:rFonts w:ascii="Courier New"/>
          <w:color w:val="221E1F"/>
          <w:spacing w:val="-1"/>
          <w:u w:color="221E1F"/>
        </w:rPr>
        <w:t>*Adapted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from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the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American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Academy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of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-1"/>
          <w:u w:color="221E1F"/>
        </w:rPr>
        <w:t>Pain</w:t>
      </w:r>
      <w:r>
        <w:rPr>
          <w:rFonts w:ascii="Courier New"/>
          <w:color w:val="221E1F"/>
          <w:u w:color="221E1F"/>
        </w:rPr>
        <w:t xml:space="preserve"> </w:t>
      </w:r>
      <w:proofErr w:type="gramStart"/>
      <w:r>
        <w:rPr>
          <w:rFonts w:ascii="Courier New"/>
          <w:color w:val="221E1F"/>
          <w:spacing w:val="-1"/>
          <w:u w:color="221E1F"/>
        </w:rPr>
        <w:t>Medicine</w:t>
      </w:r>
      <w:r>
        <w:rPr>
          <w:rFonts w:ascii="Courier New"/>
          <w:color w:val="221E1F"/>
          <w:u w:color="221E1F"/>
        </w:rPr>
        <w:t xml:space="preserve"> </w:t>
      </w:r>
      <w:r>
        <w:rPr>
          <w:rFonts w:ascii="Courier New"/>
          <w:color w:val="221E1F"/>
          <w:spacing w:val="21"/>
          <w:u w:val="none"/>
        </w:rPr>
        <w:t xml:space="preserve"> </w:t>
      </w:r>
      <w:proofErr w:type="gramEnd"/>
      <w:hyperlink r:id="rId8">
        <w:r>
          <w:rPr>
            <w:rFonts w:ascii="Courier New"/>
            <w:color w:val="221E1F"/>
            <w:spacing w:val="-1"/>
            <w:u w:color="221E1F"/>
          </w:rPr>
          <w:t>http://www.painmed.org/Workarea/DownloadAsset.aspx?id=321</w:t>
        </w:r>
      </w:hyperlink>
      <w:r>
        <w:rPr>
          <w:rFonts w:ascii="Courier New"/>
          <w:color w:val="221E1F"/>
          <w:spacing w:val="20"/>
          <w:u w:val="none"/>
        </w:rPr>
        <w:t xml:space="preserve"> </w:t>
      </w:r>
      <w:r>
        <w:rPr>
          <w:rFonts w:ascii="Courier New"/>
          <w:color w:val="221E1F"/>
          <w:u w:color="221E1F"/>
        </w:rPr>
        <w:t>1</w:t>
      </w:r>
    </w:p>
    <w:sectPr w:rsidR="00D47BE7">
      <w:pgSz w:w="12240" w:h="15840"/>
      <w:pgMar w:top="740" w:right="16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47BE7"/>
    <w:rsid w:val="00D47BE7"/>
    <w:rsid w:val="00ED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80"/>
      <w:outlineLvl w:val="0"/>
    </w:pPr>
    <w:rPr>
      <w:rFonts w:ascii="Times New Roman" w:eastAsia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inmed.org/Workarea/DownloadAsset.aspx?id=3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inmed.org/Workarea/DownloadAsset.aspx?id=32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rugabuse.gov/nidamed-medical-health-professionals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Walker - PHSX</dc:creator>
  <cp:lastModifiedBy>Maricopa County</cp:lastModifiedBy>
  <cp:revision>2</cp:revision>
  <cp:lastPrinted>2016-12-09T22:37:00Z</cp:lastPrinted>
  <dcterms:created xsi:type="dcterms:W3CDTF">2015-01-26T13:22:00Z</dcterms:created>
  <dcterms:modified xsi:type="dcterms:W3CDTF">2016-12-09T22:38:00Z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